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B48DA" w:rsidRPr="00EC48D8" w:rsidRDefault="00FB48DA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B48DA" w:rsidRPr="00FF2CB5" w:rsidTr="00FB48DA">
        <w:tc>
          <w:tcPr>
            <w:tcW w:w="3794" w:type="dxa"/>
          </w:tcPr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Зам директора по УР       ___________Т.Ю. Загоруйко</w:t>
            </w:r>
          </w:p>
          <w:p w:rsidR="00FB48DA" w:rsidRPr="00FB48DA" w:rsidRDefault="00FB48DA" w:rsidP="00FB48D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B48DA" w:rsidRPr="00FB48DA" w:rsidRDefault="00FB48DA" w:rsidP="00FB48DA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B48DA" w:rsidRPr="00FB48DA" w:rsidRDefault="00FB48DA" w:rsidP="00FB48DA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00012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С                              </w:t>
            </w:r>
            <w:proofErr w:type="gram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B48DA" w:rsidRPr="00FB48DA" w:rsidRDefault="00FB48DA" w:rsidP="00FB48D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E68BE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E68BE">
        <w:rPr>
          <w:rFonts w:ascii="Times New Roman" w:hAnsi="Times New Roman" w:cs="Times New Roman"/>
          <w:b/>
          <w:caps/>
        </w:rPr>
        <w:t xml:space="preserve">рабочая ПРОГРАММа </w:t>
      </w:r>
    </w:p>
    <w:p w:rsidR="00AE68BE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E68BE">
        <w:rPr>
          <w:rFonts w:ascii="Times New Roman" w:hAnsi="Times New Roman" w:cs="Times New Roman"/>
          <w:b/>
          <w:caps/>
        </w:rPr>
        <w:t xml:space="preserve"> ПО УЧЕБНОМУ ПРЕДМЕТУ</w:t>
      </w:r>
    </w:p>
    <w:p w:rsidR="00AE68BE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E68BE">
        <w:rPr>
          <w:rFonts w:ascii="Times New Roman" w:hAnsi="Times New Roman" w:cs="Times New Roman"/>
          <w:b/>
          <w:caps/>
        </w:rPr>
        <w:t>ОБЩЕОБРАЗОВАТЕЛЬНого цикла</w:t>
      </w:r>
    </w:p>
    <w:p w:rsidR="006F5D28" w:rsidRPr="006F5D28" w:rsidRDefault="006F5D28" w:rsidP="006F5D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F5D28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F5D28" w:rsidRPr="006F5D28" w:rsidRDefault="006F5D28" w:rsidP="006F5D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F5D28">
        <w:rPr>
          <w:rFonts w:ascii="Times New Roman" w:hAnsi="Times New Roman" w:cs="Times New Roman"/>
          <w:sz w:val="24"/>
          <w:szCs w:val="24"/>
        </w:rPr>
        <w:t>КВАЛИФИЦИРОВАННЫХ РАБОЧИХ СЛУЖАЩИХ</w:t>
      </w:r>
    </w:p>
    <w:p w:rsidR="006F5D28" w:rsidRPr="006F5D28" w:rsidRDefault="006F5D28" w:rsidP="006F5D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F5D28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B2680F" w:rsidRPr="00B2680F" w:rsidRDefault="006F5D28" w:rsidP="006F5D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6F5D28">
        <w:rPr>
          <w:rFonts w:ascii="Times New Roman" w:hAnsi="Times New Roman" w:cs="Times New Roman"/>
          <w:sz w:val="24"/>
          <w:szCs w:val="24"/>
        </w:rPr>
        <w:t>ПО ПРОФЕССИИ:</w:t>
      </w:r>
      <w:r>
        <w:t xml:space="preserve"> </w:t>
      </w:r>
      <w:r w:rsidR="00B2680F" w:rsidRPr="00B2680F">
        <w:rPr>
          <w:rFonts w:ascii="Times New Roman" w:hAnsi="Times New Roman" w:cs="Times New Roman"/>
        </w:rPr>
        <w:t xml:space="preserve">35.01.27 МАСТЕР СЕЛЬСКОХОЗЯЙСТВЕННОГО ПРОИЗВОДСТВА </w:t>
      </w:r>
    </w:p>
    <w:p w:rsidR="00EC48D8" w:rsidRPr="00EC48D8" w:rsidRDefault="00D87450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268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КВ</w:t>
      </w:r>
      <w:r w:rsidR="00EC48D8"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.0</w:t>
      </w:r>
      <w:r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  <w:r w:rsidR="00EC48D8"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="00EC48D8" w:rsidRPr="00A268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01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««родной язык</w:t>
      </w:r>
      <w:r w:rsidR="004744B6">
        <w:rPr>
          <w:rFonts w:ascii="Times New Roman" w:hAnsi="Times New Roman" w:cs="Times New Roman"/>
          <w:b/>
          <w:caps/>
          <w:sz w:val="24"/>
          <w:szCs w:val="24"/>
        </w:rPr>
        <w:t xml:space="preserve"> (РУССКИЙ)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6F5D28" w:rsidRPr="006F5D28">
        <w:rPr>
          <w:rFonts w:ascii="Times New Roman" w:hAnsi="Times New Roman" w:cs="Times New Roman"/>
          <w:u w:val="single"/>
        </w:rPr>
        <w:t>технологический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6F5D28" w:rsidRDefault="006F5D2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6F5D28" w:rsidRPr="00EC48D8" w:rsidRDefault="006F5D2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9F67DB" w:rsidRDefault="009F67DB" w:rsidP="00B2680F">
      <w:pPr>
        <w:rPr>
          <w:rFonts w:ascii="Times New Roman" w:hAnsi="Times New Roman" w:cs="Times New Roman"/>
          <w:spacing w:val="-2"/>
          <w:sz w:val="24"/>
          <w:szCs w:val="24"/>
        </w:rPr>
      </w:pPr>
    </w:p>
    <w:p w:rsidR="00AE68BE" w:rsidRPr="009F67DB" w:rsidRDefault="00EC48D8" w:rsidP="009F67DB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EC48D8">
        <w:rPr>
          <w:rFonts w:ascii="Times New Roman" w:hAnsi="Times New Roman" w:cs="Times New Roman"/>
          <w:spacing w:val="-2"/>
          <w:sz w:val="24"/>
          <w:szCs w:val="24"/>
        </w:rPr>
        <w:t>Ребриха, 2023</w:t>
      </w:r>
    </w:p>
    <w:p w:rsidR="00EC48D8" w:rsidRDefault="00EC48D8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eastAsiaTheme="minorHAnsi"/>
          <w:sz w:val="22"/>
          <w:szCs w:val="22"/>
          <w:lang w:eastAsia="en-US"/>
        </w:rPr>
      </w:pPr>
      <w:r w:rsidRPr="00EC48D8">
        <w:lastRenderedPageBreak/>
        <w:tab/>
      </w:r>
      <w:r w:rsidRPr="000516FD">
        <w:rPr>
          <w:sz w:val="22"/>
          <w:szCs w:val="22"/>
        </w:rPr>
        <w:t>Рабочая программа  учебного предмета «Родной язык</w:t>
      </w:r>
      <w:r w:rsidR="004744B6">
        <w:rPr>
          <w:sz w:val="22"/>
          <w:szCs w:val="22"/>
        </w:rPr>
        <w:t xml:space="preserve"> (русский)</w:t>
      </w:r>
      <w:r w:rsidRPr="000516FD">
        <w:rPr>
          <w:sz w:val="22"/>
          <w:szCs w:val="22"/>
        </w:rPr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Pr="000516FD">
        <w:rPr>
          <w:rFonts w:eastAsiaTheme="minorHAnsi"/>
          <w:sz w:val="22"/>
          <w:szCs w:val="22"/>
          <w:lang w:eastAsia="en-US"/>
        </w:rPr>
        <w:t xml:space="preserve"> образовательной программы среднего общего образования</w:t>
      </w:r>
    </w:p>
    <w:p w:rsidR="000516FD" w:rsidRPr="000516FD" w:rsidRDefault="000516FD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  <w:sz w:val="22"/>
          <w:szCs w:val="22"/>
        </w:rPr>
      </w:pPr>
    </w:p>
    <w:p w:rsidR="00EC48D8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Организация-разработчик: КГБПОУ «Ребрихинский лицей профессионального образования»</w:t>
      </w:r>
    </w:p>
    <w:p w:rsidR="000516FD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Разработчики: Кононова Н.В., преподаватель русского языка и литературы</w:t>
      </w:r>
      <w:r w:rsidR="00F56C55">
        <w:rPr>
          <w:rFonts w:ascii="Times New Roman" w:hAnsi="Times New Roman" w:cs="Times New Roman"/>
        </w:rPr>
        <w:t>,</w:t>
      </w:r>
      <w:r w:rsidRPr="000516FD">
        <w:rPr>
          <w:rFonts w:ascii="Times New Roman" w:hAnsi="Times New Roman" w:cs="Times New Roman"/>
        </w:rPr>
        <w:t xml:space="preserve"> первой квалификационной категории</w:t>
      </w:r>
      <w:r w:rsidR="00F56C55">
        <w:rPr>
          <w:rFonts w:ascii="Times New Roman" w:hAnsi="Times New Roman" w:cs="Times New Roman"/>
        </w:rPr>
        <w:t>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proofErr w:type="gramStart"/>
      <w:r w:rsidRPr="000516FD">
        <w:rPr>
          <w:rFonts w:ascii="Times New Roman" w:hAnsi="Times New Roman" w:cs="Times New Roman"/>
        </w:rPr>
        <w:t>Рекомендована</w:t>
      </w:r>
      <w:proofErr w:type="gramEnd"/>
      <w:r w:rsidRPr="000516FD">
        <w:rPr>
          <w:rFonts w:ascii="Times New Roman" w:hAnsi="Times New Roman" w:cs="Times New Roman"/>
        </w:rPr>
        <w:t xml:space="preserve"> предметно-цикловой комиссией преподавателей общеобразовательного цикла и циклов ОГСЭ и ЕН. протокол № 1 от «29» сентября  2023 г.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0516FD" w:rsidRPr="000516FD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 xml:space="preserve">Председатель  ПЦК ________________ </w:t>
      </w:r>
      <w:r w:rsidRPr="000516FD">
        <w:rPr>
          <w:rFonts w:ascii="Times New Roman" w:hAnsi="Times New Roman" w:cs="Times New Roman"/>
          <w:u w:val="single"/>
        </w:rPr>
        <w:t>Т.Н. Осипова</w:t>
      </w:r>
    </w:p>
    <w:p w:rsidR="000516FD" w:rsidRPr="00FB48DA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516FD">
        <w:rPr>
          <w:rFonts w:ascii="Times New Roman" w:hAnsi="Times New Roman" w:cs="Times New Roman"/>
        </w:rPr>
        <w:t xml:space="preserve">           </w:t>
      </w:r>
      <w:r w:rsidR="00FB48DA">
        <w:rPr>
          <w:rFonts w:ascii="Times New Roman" w:hAnsi="Times New Roman" w:cs="Times New Roman"/>
        </w:rPr>
        <w:t xml:space="preserve">                        </w:t>
      </w:r>
      <w:r w:rsidRPr="000516FD">
        <w:rPr>
          <w:rFonts w:ascii="Times New Roman" w:hAnsi="Times New Roman" w:cs="Times New Roman"/>
        </w:rPr>
        <w:t xml:space="preserve">  </w:t>
      </w:r>
      <w:r w:rsidRPr="00FB48DA">
        <w:rPr>
          <w:rFonts w:ascii="Times New Roman" w:hAnsi="Times New Roman" w:cs="Times New Roman"/>
          <w:sz w:val="20"/>
          <w:szCs w:val="20"/>
        </w:rPr>
        <w:t>подпись                инициалы, фамилия</w:t>
      </w:r>
    </w:p>
    <w:p w:rsidR="00EC48D8" w:rsidRPr="00EC48D8" w:rsidRDefault="00EC48D8" w:rsidP="00EC48D8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br w:type="page"/>
      </w:r>
    </w:p>
    <w:p w:rsidR="00EC48D8" w:rsidRPr="00EC48D8" w:rsidRDefault="00EC48D8" w:rsidP="00EC48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C48D8">
        <w:rPr>
          <w:b/>
        </w:rPr>
        <w:lastRenderedPageBreak/>
        <w:t>СОДЕРЖАНИЕ</w:t>
      </w: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Пояснительная записка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Паспорт программы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C48D8" w:rsidRPr="00EC48D8" w:rsidTr="00FB48DA">
        <w:trPr>
          <w:trHeight w:val="267"/>
        </w:trPr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Условия реализации рабочей программы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Контроль и оценка результатов освоения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Лист внесения изменений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EC48D8" w:rsidRPr="00EC48D8" w:rsidTr="00FB48DA">
        <w:trPr>
          <w:trHeight w:val="1559"/>
        </w:trPr>
        <w:tc>
          <w:tcPr>
            <w:tcW w:w="9747" w:type="dxa"/>
          </w:tcPr>
          <w:p w:rsidR="00EC48D8" w:rsidRPr="00FB48DA" w:rsidRDefault="00EC48D8" w:rsidP="00EC48D8">
            <w:pPr>
              <w:pStyle w:val="a3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5"/>
                <w:b w:val="0"/>
                <w:sz w:val="24"/>
                <w:szCs w:val="24"/>
                <w:lang w:val="ru-RU"/>
              </w:rPr>
            </w:pPr>
            <w:r w:rsidRPr="00FB48DA">
              <w:rPr>
                <w:rStyle w:val="a5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EC48D8" w:rsidRPr="00EC48D8" w:rsidRDefault="00FB48DA" w:rsidP="00EC48D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A46FC">
              <w:rPr>
                <w:rFonts w:eastAsiaTheme="minorHAnsi"/>
                <w:sz w:val="24"/>
                <w:szCs w:val="24"/>
                <w:highlight w:val="yellow"/>
                <w:lang w:val="ru-RU" w:eastAsia="en-US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6A46FC">
              <w:rPr>
                <w:rFonts w:eastAsiaTheme="minorHAnsi"/>
                <w:sz w:val="24"/>
                <w:szCs w:val="24"/>
                <w:highlight w:val="yellow"/>
                <w:lang w:val="ru-RU" w:eastAsia="en-US"/>
              </w:rPr>
              <w:t>регистрационный</w:t>
            </w:r>
            <w:proofErr w:type="gramEnd"/>
            <w:r w:rsidRPr="006A46FC">
              <w:rPr>
                <w:rFonts w:eastAsiaTheme="minorHAnsi"/>
                <w:sz w:val="24"/>
                <w:szCs w:val="24"/>
                <w:highlight w:val="yellow"/>
                <w:lang w:val="ru-RU" w:eastAsia="en-US"/>
              </w:rPr>
              <w:t xml:space="preserve"> № 74228 от 12.июля 2023г</w:t>
            </w:r>
            <w:r w:rsidRPr="00432BEA">
              <w:rPr>
                <w:rFonts w:eastAsiaTheme="minorHAnsi"/>
                <w:sz w:val="24"/>
                <w:szCs w:val="24"/>
                <w:highlight w:val="cyan"/>
                <w:lang w:val="ru-RU" w:eastAsia="en-US"/>
              </w:rPr>
              <w:t>.</w:t>
            </w:r>
          </w:p>
        </w:tc>
      </w:tr>
    </w:tbl>
    <w:p w:rsidR="0051399E" w:rsidRPr="00EC48D8" w:rsidRDefault="0051399E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pStyle w:val="a6"/>
        <w:spacing w:after="0"/>
        <w:jc w:val="center"/>
        <w:rPr>
          <w:rFonts w:eastAsiaTheme="minorHAnsi"/>
          <w:b/>
          <w:lang w:eastAsia="en-US"/>
        </w:rPr>
      </w:pPr>
      <w:r w:rsidRPr="00EC48D8">
        <w:rPr>
          <w:rFonts w:eastAsiaTheme="minorHAnsi"/>
          <w:b/>
          <w:lang w:eastAsia="en-US"/>
        </w:rPr>
        <w:lastRenderedPageBreak/>
        <w:t>2.ПАСПОРТ ПРОГРАММЫ</w:t>
      </w:r>
    </w:p>
    <w:p w:rsidR="00EC48D8" w:rsidRPr="00153616" w:rsidRDefault="00EC48D8" w:rsidP="00EC48D8">
      <w:pPr>
        <w:pStyle w:val="a6"/>
        <w:spacing w:after="0"/>
        <w:jc w:val="center"/>
      </w:pPr>
    </w:p>
    <w:p w:rsidR="001964BC" w:rsidRPr="009F67DB" w:rsidRDefault="00EC48D8" w:rsidP="001964B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F67DB">
        <w:rPr>
          <w:rFonts w:ascii="Times New Roman" w:hAnsi="Times New Roman" w:cs="Times New Roman"/>
          <w:b/>
          <w:bCs/>
          <w:sz w:val="24"/>
          <w:szCs w:val="24"/>
        </w:rPr>
        <w:t xml:space="preserve">2.1.  Общая характеристика  обязательного общеобразовательного предмета </w:t>
      </w:r>
      <w:r w:rsidRPr="009F67DB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B378A6" w:rsidRPr="009F67DB" w:rsidRDefault="001964BC" w:rsidP="006F5D2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7DB">
        <w:rPr>
          <w:rFonts w:ascii="Times New Roman" w:hAnsi="Times New Roman" w:cs="Times New Roman"/>
          <w:sz w:val="24"/>
          <w:szCs w:val="24"/>
        </w:rPr>
        <w:t>Изучение предмета «Родной язык (русский)» играет важную роль в реализации основных целевых установок среднего общего образования: в становлении основ гражданской идентичности и мировоззрения, духовно-нравственном развитии и воспитании обучающихся, формировании способности к организации своей деятельности.</w:t>
      </w:r>
    </w:p>
    <w:p w:rsidR="00B378A6" w:rsidRPr="009F67DB" w:rsidRDefault="00000121" w:rsidP="00000121">
      <w:pPr>
        <w:pStyle w:val="22"/>
        <w:shd w:val="clear" w:color="auto" w:fill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B378A6" w:rsidRPr="009F67DB">
        <w:rPr>
          <w:sz w:val="24"/>
          <w:szCs w:val="24"/>
        </w:rPr>
        <w:t>Системообразующей</w:t>
      </w:r>
      <w:proofErr w:type="spellEnd"/>
      <w:r w:rsidR="00B378A6" w:rsidRPr="009F67DB">
        <w:rPr>
          <w:sz w:val="24"/>
          <w:szCs w:val="24"/>
        </w:rPr>
        <w:t xml:space="preserve"> доминантной содержания курса родного языка (русского) на уровне среднего общего образования, как и на предыдущих уровнях образования, является идея изучения родного языка как инструмента познания национальной культуры и самореализации в ней. В соответствии с этим содержание учебного предмета «Родной язык (русский)» имеет следующие особенности: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внимание не к внутреннему системному устройству языка, а к факторам социолингвистического и культурологического характера - многообразным связям русского языка с цивилизацией и культурой, государством и обществом;</w:t>
      </w:r>
    </w:p>
    <w:p w:rsidR="00B378A6" w:rsidRPr="009F67DB" w:rsidRDefault="00B378A6" w:rsidP="00B378A6">
      <w:pPr>
        <w:pStyle w:val="22"/>
        <w:shd w:val="clear" w:color="auto" w:fill="auto"/>
        <w:ind w:firstLine="708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направленность на формирование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ориентированность во всех содержательных блоках учебного </w:t>
      </w:r>
      <w:proofErr w:type="gramStart"/>
      <w:r w:rsidRPr="009F67DB">
        <w:rPr>
          <w:sz w:val="24"/>
          <w:szCs w:val="24"/>
        </w:rPr>
        <w:t>предмета</w:t>
      </w:r>
      <w:proofErr w:type="gramEnd"/>
      <w:r w:rsidRPr="009F67DB">
        <w:rPr>
          <w:sz w:val="24"/>
          <w:szCs w:val="24"/>
        </w:rPr>
        <w:t xml:space="preserve"> прежде всего на анализ отражения в фактах языка русской языковой картины мира и </w:t>
      </w:r>
      <w:proofErr w:type="spellStart"/>
      <w:r w:rsidRPr="009F67DB">
        <w:rPr>
          <w:sz w:val="24"/>
          <w:szCs w:val="24"/>
        </w:rPr>
        <w:t>концептосферы</w:t>
      </w:r>
      <w:proofErr w:type="spellEnd"/>
      <w:r w:rsidRPr="009F67DB">
        <w:rPr>
          <w:sz w:val="24"/>
          <w:szCs w:val="24"/>
        </w:rPr>
        <w:t xml:space="preserve"> русского народа, особенностей русского менталитета и морально-нравственных ценностей.</w:t>
      </w:r>
    </w:p>
    <w:p w:rsidR="006F5D28" w:rsidRDefault="006F5D28" w:rsidP="00EC48D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48D8" w:rsidRPr="009F67DB" w:rsidRDefault="00EC48D8" w:rsidP="00EC48D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7DB">
        <w:rPr>
          <w:rFonts w:ascii="Times New Roman" w:hAnsi="Times New Roman" w:cs="Times New Roman"/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EC48D8" w:rsidRPr="00E57E73" w:rsidRDefault="00EC48D8" w:rsidP="009920F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7E73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E57E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7E73">
        <w:rPr>
          <w:rFonts w:ascii="Times New Roman" w:hAnsi="Times New Roman" w:cs="Times New Roman"/>
          <w:b/>
          <w:sz w:val="24"/>
          <w:szCs w:val="24"/>
        </w:rPr>
        <w:t xml:space="preserve">«Родной язык (русский)» </w:t>
      </w:r>
      <w:r w:rsidRPr="00E57E73">
        <w:rPr>
          <w:rFonts w:ascii="Times New Roman" w:hAnsi="Times New Roman" w:cs="Times New Roman"/>
          <w:sz w:val="24"/>
          <w:szCs w:val="24"/>
        </w:rPr>
        <w:t xml:space="preserve">является частью предметной области </w:t>
      </w:r>
      <w:r w:rsidR="001964BC" w:rsidRPr="00E57E73">
        <w:rPr>
          <w:rFonts w:ascii="Times New Roman" w:hAnsi="Times New Roman" w:cs="Times New Roman"/>
          <w:sz w:val="24"/>
          <w:szCs w:val="24"/>
        </w:rPr>
        <w:t>область «Родной язык и родная литература»</w:t>
      </w:r>
      <w:r w:rsidRPr="00E57E73">
        <w:rPr>
          <w:rFonts w:ascii="Times New Roman" w:hAnsi="Times New Roman" w:cs="Times New Roman"/>
          <w:sz w:val="24"/>
          <w:szCs w:val="24"/>
        </w:rPr>
        <w:t>, изучается в общеобразовательном цикле учебно</w:t>
      </w:r>
      <w:r w:rsidR="00000121">
        <w:rPr>
          <w:rFonts w:ascii="Times New Roman" w:hAnsi="Times New Roman" w:cs="Times New Roman"/>
          <w:sz w:val="24"/>
          <w:szCs w:val="24"/>
        </w:rPr>
        <w:t xml:space="preserve">го плана </w:t>
      </w:r>
      <w:r w:rsidR="00B2680F" w:rsidRPr="00B2680F">
        <w:rPr>
          <w:rFonts w:ascii="Times New Roman" w:hAnsi="Times New Roman" w:cs="Times New Roman"/>
          <w:sz w:val="24"/>
          <w:szCs w:val="24"/>
        </w:rPr>
        <w:t>по профессии 35.01.27 Мастер сельскохозяйственного производства в разделе «Учебные предметы на базовом уровне».</w:t>
      </w:r>
    </w:p>
    <w:p w:rsidR="009920F6" w:rsidRDefault="009920F6" w:rsidP="00EC48D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48D8" w:rsidRPr="009F67DB" w:rsidRDefault="00EC48D8" w:rsidP="00EC48D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7DB">
        <w:rPr>
          <w:rFonts w:ascii="Times New Roman" w:hAnsi="Times New Roman" w:cs="Times New Roman"/>
          <w:b/>
          <w:bCs/>
          <w:sz w:val="24"/>
          <w:szCs w:val="24"/>
        </w:rPr>
        <w:t xml:space="preserve">2.3. Цель  учебного предмета </w:t>
      </w:r>
      <w:r w:rsidRPr="009F67DB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EC48D8" w:rsidRPr="009F67DB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7DB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B378A6" w:rsidRPr="009F67DB">
        <w:rPr>
          <w:rFonts w:ascii="Times New Roman" w:hAnsi="Times New Roman" w:cs="Times New Roman"/>
          <w:sz w:val="24"/>
          <w:szCs w:val="24"/>
        </w:rPr>
        <w:t>родного языка (русского</w:t>
      </w:r>
      <w:r w:rsidR="00B378A6" w:rsidRPr="009F67DB">
        <w:t xml:space="preserve">) </w:t>
      </w:r>
      <w:r w:rsidRPr="009F67DB">
        <w:rPr>
          <w:rFonts w:ascii="Times New Roman" w:hAnsi="Times New Roman" w:cs="Times New Roman"/>
          <w:sz w:val="24"/>
          <w:szCs w:val="24"/>
        </w:rPr>
        <w:t>направлено на достижение следующих целей: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формирование у обучающихся общероссийской гражданской идентичности, гражданского самосознания, патриотизма, чувства сопричастности к судьбе Отечества, ответственности за его настоящее и будущее, представления о традиционных российских духовно-нравственных ценностях как основе российского общества, воспитание культуры межнационального общения;</w:t>
      </w:r>
      <w:proofErr w:type="gramEnd"/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воспитание познавательного интереса и любви к родному русскому языку, отношения к нему как к духовной, нравственной и культурной ценности, а через него - к родной культуре, ответственности за языковую культуру как национальное достояние;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воспитание уважительного отношения к культурам и языкам народов России;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овладение культурой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 xml:space="preserve">расширение представлений о родном языке как базе общезначимых интеллектуальных и морально-нравственных ценностей и поведенческих стереотипов, </w:t>
      </w:r>
      <w:r w:rsidRPr="009F67DB">
        <w:rPr>
          <w:sz w:val="24"/>
          <w:szCs w:val="24"/>
        </w:rPr>
        <w:lastRenderedPageBreak/>
        <w:t>знаний о родном русском языке как форме выражения национальной культуры и национального мировосприятия, истории говорящего на нём народа, об актуальных процессах и новых тенденциях в развитии русского языка новейшего периода, о русском литературном языке как высшей форме национального языка, о вариативности нормы, типах речевой культуры</w:t>
      </w:r>
      <w:proofErr w:type="gramEnd"/>
      <w:r w:rsidRPr="009F67DB">
        <w:rPr>
          <w:sz w:val="24"/>
          <w:szCs w:val="24"/>
        </w:rPr>
        <w:t>, стилистической норме русского языка, о тексте как средстве хранения и передачи культурных ценностей и истории народа;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совершенствование устной и письменной речевой культуры, формирование гибких навыков использования языка в разных сферах и ситуациях общения на основе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словоупотребления), обогащение словарного запаса и грамматического строя речи обучающихся;</w:t>
      </w:r>
      <w:proofErr w:type="gramEnd"/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общения;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совершенствование умений функциональной грамотности: текстовой деятельности, умений осуществлять информационный поиск, дифференцировать и интегрировать информацию прочитанного и прослушанного текста, овладение стратегиями, обеспечивающими оптимизацию чтения и понимания текстов различных форматов (гипертекст, графика, </w:t>
      </w:r>
      <w:proofErr w:type="spellStart"/>
      <w:r w:rsidRPr="009F67DB">
        <w:rPr>
          <w:sz w:val="24"/>
          <w:szCs w:val="24"/>
        </w:rPr>
        <w:t>инфографика</w:t>
      </w:r>
      <w:proofErr w:type="spellEnd"/>
      <w:r w:rsidRPr="009F67DB">
        <w:rPr>
          <w:sz w:val="24"/>
          <w:szCs w:val="24"/>
        </w:rPr>
        <w:t xml:space="preserve"> и другие), умений трансформировать, интерпретировать тексты и использовать полученную информацию в практической деятельности.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eastAsia="Calibri" w:hAnsi="Times New Roman" w:cs="Times New Roman"/>
          <w:b/>
          <w:sz w:val="24"/>
          <w:szCs w:val="24"/>
        </w:rPr>
        <w:t>2.4</w:t>
      </w:r>
      <w:r w:rsidRPr="00153616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EC48D8" w:rsidRPr="00153616" w:rsidRDefault="00000121" w:rsidP="00105FD0">
      <w:pPr>
        <w:pStyle w:val="22"/>
        <w:shd w:val="clear" w:color="auto" w:fill="auto"/>
        <w:tabs>
          <w:tab w:val="left" w:pos="133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C48D8" w:rsidRPr="00153616">
        <w:rPr>
          <w:sz w:val="24"/>
          <w:szCs w:val="24"/>
        </w:rPr>
        <w:t xml:space="preserve">Планируемые результаты освоения программы по родному языку (русскому) включают личностные, </w:t>
      </w:r>
      <w:proofErr w:type="spellStart"/>
      <w:r w:rsidR="00EC48D8" w:rsidRPr="00153616">
        <w:rPr>
          <w:sz w:val="24"/>
          <w:szCs w:val="24"/>
        </w:rPr>
        <w:t>метапредметные</w:t>
      </w:r>
      <w:proofErr w:type="spellEnd"/>
      <w:r w:rsidR="00EC48D8" w:rsidRPr="00153616">
        <w:rPr>
          <w:sz w:val="24"/>
          <w:szCs w:val="24"/>
        </w:rPr>
        <w:t xml:space="preserve"> результаты за весь период обучения на уровне среднего общего образования, а также предметные достижения обучающегося за каждый год обучения.</w:t>
      </w:r>
    </w:p>
    <w:p w:rsidR="00EC48D8" w:rsidRPr="00153616" w:rsidRDefault="00EC48D8" w:rsidP="00EC48D8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(ЛР.) 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и волонтерской деятельности;</w:t>
      </w:r>
      <w:r w:rsidR="001B53D9">
        <w:rPr>
          <w:rFonts w:ascii="Times New Roman" w:hAnsi="Times New Roman" w:cs="Times New Roman"/>
          <w:sz w:val="24"/>
          <w:szCs w:val="24"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деятельности;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народов России; достижениям России в науке, искусстве, спорте, технологиях, труде;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идейная убежденность, готовность к служению Отечеству и его защите, ответственность за его судьбу;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духовных ценностей российского народа;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нравственного сознания, норм этичного поведения;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105FD0">
        <w:rPr>
          <w:rFonts w:ascii="Times New Roman" w:hAnsi="Times New Roman" w:cs="Times New Roman"/>
          <w:sz w:val="24"/>
          <w:szCs w:val="24"/>
        </w:rPr>
        <w:t xml:space="preserve">родному </w:t>
      </w:r>
      <w:r w:rsidRPr="00EC48D8">
        <w:rPr>
          <w:rFonts w:ascii="Times New Roman" w:hAnsi="Times New Roman" w:cs="Times New Roman"/>
          <w:sz w:val="24"/>
          <w:szCs w:val="24"/>
        </w:rPr>
        <w:t>русскому языку;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способствующего осознанию своего места в поликультурном мире;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EC48D8" w:rsidRPr="00EC48D8" w:rsidRDefault="00EC48D8" w:rsidP="00EC48D8">
      <w:pPr>
        <w:pStyle w:val="ConsPlusNormal"/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EC48D8" w:rsidRPr="00EC48D8" w:rsidRDefault="00EC48D8" w:rsidP="00EC48D8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C48D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C48D8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EC48D8" w:rsidRPr="00EC48D8" w:rsidRDefault="00EC48D8" w:rsidP="00EC48D8">
      <w:pPr>
        <w:pStyle w:val="ConsPlusNormal"/>
        <w:spacing w:line="0" w:lineRule="atLeast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.Овладение универсальными учебными познавательными действиями</w:t>
      </w:r>
    </w:p>
    <w:p w:rsidR="00EC48D8" w:rsidRPr="00EC48D8" w:rsidRDefault="00EC48D8" w:rsidP="00EC48D8">
      <w:pPr>
        <w:pStyle w:val="ConsPlusNormal"/>
        <w:spacing w:line="0" w:lineRule="atLeast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языковых явлений, данных в наблюдении;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развивать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креативное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мышление при решении жизненных проблем с учетом собственного речевого и читательского опыта.</w:t>
      </w:r>
    </w:p>
    <w:p w:rsidR="00EC48D8" w:rsidRPr="00EC48D8" w:rsidRDefault="00EC48D8" w:rsidP="00EC48D8">
      <w:pPr>
        <w:pStyle w:val="ConsPlusNormal"/>
        <w:spacing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навыками учебно-исследовательской и проектной деятельности, в том числе в контексте изучения учебного предмета </w:t>
      </w:r>
      <w:r w:rsidR="00C87534" w:rsidRPr="00EC48D8">
        <w:rPr>
          <w:rFonts w:ascii="Times New Roman" w:hAnsi="Times New Roman" w:cs="Times New Roman"/>
          <w:b/>
        </w:rPr>
        <w:t>«Родной язык (русский)»</w:t>
      </w:r>
      <w:r w:rsidR="00C87534">
        <w:rPr>
          <w:rFonts w:ascii="Times New Roman" w:hAnsi="Times New Roman" w:cs="Times New Roman"/>
          <w:b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EC48D8" w:rsidRPr="00EC48D8" w:rsidRDefault="007C5915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5915">
        <w:rPr>
          <w:rFonts w:ascii="Times New Roman" w:hAnsi="Times New Roman" w:cs="Times New Roman"/>
          <w:sz w:val="24"/>
          <w:szCs w:val="24"/>
        </w:rPr>
        <w:t>осуществлять различные виды деятельности</w:t>
      </w:r>
      <w:r>
        <w:t xml:space="preserve"> </w:t>
      </w:r>
      <w:r w:rsidR="00EC48D8" w:rsidRPr="00EC48D8">
        <w:rPr>
          <w:rFonts w:ascii="Times New Roman" w:hAnsi="Times New Roman" w:cs="Times New Roman"/>
          <w:sz w:val="24"/>
          <w:szCs w:val="24"/>
        </w:rPr>
        <w:t>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приобретенному опыту;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переносить знания в практическую область жизнедеятельности, освоенные средства и способы действия - в профессиональную среду;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lastRenderedPageBreak/>
        <w:t>создавать тексты в различных форматах с учетом назначения информац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различными способами общения и взаимодействия;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вести диалог;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развернуто, логично и корректно с точки зрения культуры речи излагать свое мнение, строить высказывание.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а)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расширять рамки учебного предмета на основе личных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 за результаты выбора;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приобретенный опыт;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приемы рефлексии для оценки ситуации, выбора верного решения;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lastRenderedPageBreak/>
        <w:t>принимать себя, понимая свои недостатки и достоинства;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признавать свое право и право других на ошибку;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:rsidR="00EC48D8" w:rsidRPr="00EC48D8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 (</w:t>
      </w:r>
      <w:proofErr w:type="spellStart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ПРб</w:t>
      </w:r>
      <w:proofErr w:type="spellEnd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EC48D8" w:rsidRPr="00E16D07" w:rsidRDefault="00EC48D8" w:rsidP="00000121">
      <w:pPr>
        <w:pStyle w:val="ConsPlusNormal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16D07">
        <w:rPr>
          <w:rFonts w:ascii="Times New Roman" w:hAnsi="Times New Roman" w:cs="Times New Roman"/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rFonts w:ascii="Times New Roman" w:hAnsi="Times New Roman" w:cs="Times New Roman"/>
          <w:sz w:val="24"/>
          <w:szCs w:val="24"/>
          <w:u w:val="single"/>
        </w:rPr>
        <w:t xml:space="preserve"> 1 Язык и культура.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и объяснять роль родного языка в жизни человека, общества, государства, смысл понятия «традиционные российские духовно-нравственные ценности», объяснять роль русского языка в сохранении традиционных российских духовно-нравственных ценностей. Осознавать и аргументировать необходимость ответственного отношения к использованию родного русского языка во всех сферах жизни, иметь представление о языковом многообразии Российской Федерации, проявлять уважительное отношение к национальным культурам и языкам народов России.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взаимосвязь родного языка и родной культуры, иметь представление о ключевых словах русской культуры и их основных разрядах, анализировать и комментировать текст с точки зрения употребления в нём ключевых слов русской культуры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Иметь представление о языке как развивающемся явлении, характеризовать процессы актуализации и </w:t>
      </w:r>
      <w:proofErr w:type="spellStart"/>
      <w:r w:rsidRPr="00E16D07">
        <w:rPr>
          <w:sz w:val="24"/>
          <w:szCs w:val="24"/>
        </w:rPr>
        <w:t>пассивизации</w:t>
      </w:r>
      <w:proofErr w:type="spellEnd"/>
      <w:r w:rsidRPr="00E16D07">
        <w:rPr>
          <w:sz w:val="24"/>
          <w:szCs w:val="24"/>
        </w:rPr>
        <w:t xml:space="preserve"> различных разрядов слов и устойчивых словосочетаний в процессе исторического развития общества и культуры народа,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Извлекать из словарей различных типов и комментировать информацию об истории и традиционной культуре, особенностях русского быта и мировоззрения русского народа. 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Иметь представление о динамических процессах и новых тенденциях в развитии русского языка новейшего периода и комментировать их (в рамках изученного), приводить примеры, иллюстрирующие основные тенденции в развитии русского языка.</w:t>
      </w:r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цифровой (виртуальной, электронно-опосредованной) коммуникации и её формах, комментировать её основные особенности, характеризовать основные отличия устно-письменной разновидности электронной речи от традиционной письменной речи (в рамках изученного), анализировать фрагменты устно-письменной речи разных жанров (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, форум, чат и другие).</w:t>
      </w:r>
      <w:proofErr w:type="gramEnd"/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Комментировать активные процессы в развитии лексики русского языка в XXI в., характеризовать особенности процесса заимствования иноязычной лексики и основные способы её освоения русским языком в новейший период его развития (в рамках изученного).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Определять значения новейших иноязычных лексических заимствований (с использованием словарей иностранных слов), оценивать целесообразность их употребления, целесообразно употреблять иноязычные слова.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Иметь представление об актуальных способах создания морфологических и семантических неологизмов в русском языке новейшего периода, определять значения и способы словообразования морфологических неологизмов, характеризовать пути образования </w:t>
      </w:r>
      <w:r w:rsidR="001B53D9" w:rsidRPr="00153616">
        <w:rPr>
          <w:sz w:val="24"/>
          <w:szCs w:val="24"/>
        </w:rPr>
        <w:t>семантических</w:t>
      </w:r>
      <w:r w:rsidRPr="00153616">
        <w:rPr>
          <w:sz w:val="24"/>
          <w:szCs w:val="24"/>
        </w:rPr>
        <w:t xml:space="preserve"> неологизмов (в рамках изученного),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Объяснять причины появления новых фразеологизмов, характеризовать основные тенденции в развитии фразеологии русского языка новейшего периода, определять значения новых фразеологизмов, характеризовать их с точки зрения происхождения (на отдельных примерах, в рамках изученного), принадлежности к определённому тематическому разряду, особенностей употребления.</w:t>
      </w:r>
    </w:p>
    <w:p w:rsidR="00EC48D8" w:rsidRPr="00E16D07" w:rsidRDefault="00EC48D8" w:rsidP="00000121">
      <w:pPr>
        <w:pStyle w:val="22"/>
        <w:shd w:val="clear" w:color="auto" w:fill="auto"/>
        <w:tabs>
          <w:tab w:val="left" w:pos="0"/>
        </w:tabs>
        <w:spacing w:line="240" w:lineRule="auto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2 Культура речи.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lastRenderedPageBreak/>
        <w:t>Осознавать и комментировать основные причины изменения языковых норм, приводить примеры, иллюстрирующие динамику языковой нормы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основных типах речевой культуры, комментировать основные типы речевой культуры человека.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орфоэпических норм современного русского литературного языка, актуальных вариантах орфоэпической и акцентологической норм современного русского литературного языка, анализировать примеры вариантов произношения и ударения в отдельных грамматических формах самостоятельных частей речи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лексических норм современного русского литературного языка, осознавать и объяснять причины их изменений, понимать значение словарных помет в толковых словарях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морфологических норм современного русского литературного языка, анализировать и сопоставлять варианты форм имени существительного, глагола.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орфографической вариативности в современном русском языке, орфографическом варианте; анализировать орфографические варианты (на отдельных примерах).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Анализировать и оценивать с точки зрения соблюдения норм современного русского литературного языка чужую и собственную речь, корректировать речь с учётом её соответствия основным нормам современного литературного языка.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современные толковые словари, словари синонимов, антонимов, 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об изменениях синтаксических норм современного русского литературного языка, современных вариантах синтаксической нормы, анализировать и сопоставлять варианты форм, связанные с управлением, согласованием сказуемого с подлежащим; анализировать колебания в употреблении предлогов.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факультативных, альтернативных знаках препинания, анализировать примеры использования факультативных знаков препинания в текстах.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специфике устной и письменной речи в сфере профессионально-делового общения, характеризовать основные виды делового общения (в рамках изученного), анализировать речевое поведение человека, участвующего в деловой беседе, телефонных деловых разговорах с учётом речевой ситуации, с позиции требований к речевому этикету делового общения, делать выводы об особенностях эффективного делового речевого взаимодействия.</w:t>
      </w:r>
      <w:proofErr w:type="gramEnd"/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языковые особенности, функции, виды делового письма (в рамках изученного), анализировать деловое письмо как текст официально-делового стиля, создавать текст делового письма в соответствии с целью, речевой ситуацией и стилистическими нормами официально-делового стиля (в рамках изученного).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особенности учебно-научного общения, анализировать речевое поведение человека, участвующего в учебно-научном общении, с учётом речевой ситуации, норм научного стиля, требований к речевому этикету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Анализировать и оценивать собственную и чужую речь с точки зрения уместного использования языковых сре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оответствии с условиями и сферой общения, создавать монологические и диалогические высказывания с учётом особенностей делового и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Осознавать и характеризовать речевую агрессию как нарушение экологии языка, анализировать речевое поведение человека в ситуации противостояния речевой агрессии.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Использовать современные толковые словари, словари синонимов, антонимов, </w:t>
      </w:r>
      <w:r w:rsidRPr="00153616">
        <w:rPr>
          <w:sz w:val="24"/>
          <w:szCs w:val="24"/>
        </w:rPr>
        <w:lastRenderedPageBreak/>
        <w:t>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p w:rsidR="00EC48D8" w:rsidRPr="00E16D07" w:rsidRDefault="00EC48D8" w:rsidP="00E16D07">
      <w:pPr>
        <w:pStyle w:val="22"/>
        <w:shd w:val="clear" w:color="auto" w:fill="auto"/>
        <w:tabs>
          <w:tab w:val="left" w:pos="1772"/>
        </w:tabs>
        <w:spacing w:line="240" w:lineRule="auto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3 Речь. Речевая деятельность. Текст.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тексте как средстве передачи и хранения культурных ценностей, опыта и истории народа; как памятнике культуры.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 xml:space="preserve">Иметь представление о новых форматах текстов, функционирующих в цифровой среде, об их отличиях от традиционных текстов, о возможностях использования в текстах различных знаковых систем, об отражении в этих текстах современных тенденций к визуализации и </w:t>
      </w:r>
      <w:proofErr w:type="spellStart"/>
      <w:r w:rsidRPr="00E16D07">
        <w:rPr>
          <w:rFonts w:ascii="Times New Roman" w:hAnsi="Times New Roman" w:cs="Times New Roman"/>
          <w:sz w:val="24"/>
          <w:szCs w:val="24"/>
        </w:rPr>
        <w:t>диалогизации</w:t>
      </w:r>
      <w:proofErr w:type="spellEnd"/>
      <w:r w:rsidRPr="00E16D07">
        <w:rPr>
          <w:rFonts w:ascii="Times New Roman" w:hAnsi="Times New Roman" w:cs="Times New Roman"/>
          <w:sz w:val="24"/>
          <w:szCs w:val="24"/>
        </w:rPr>
        <w:t xml:space="preserve"> общения.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>Владеть основными стратегиями, приёмами оптимизации процессов чтения и понимания текста. Осуществлять информационную переработку линейных текстов и гипертекстов. Использовать графику как средство упорядочения информации прочитанного и/или услышанного текста при создании вторичных текстов.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специфике устной речи. Осознавать и использовать свой речевой опыт в процессе коммуникации.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коммуникации в Рунете как одной из сфер общения, отражающей современное состояние русского языка и тенденции его развития, владеть культурой электронного общения.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Обучающий корпус Национального корпуса русского языка как информационно-справочный ресурс.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прецедентных текстах как средстве культурной связи поколений. Распознавать прецедентные тексты, высказывания, ситуации, имена, характеризовать их место в культурном наследии.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Характеризовать различия в представлении информации в сплошных 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текстах. Выявлять роль иллюстративного материала в содержательном наполнении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текстов разных видов.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Распознавать тексты инструктивного типа, характеризовать их с точки зрения назначения. Осуществлять информационную переработку вербальных и невербальных инструкций.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Владеть приёмами работы с текстами публицистического стиля, характеризовать способы выражения 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оценочное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, диалогичности в текстах публицистического стиля. Распознавать информационные ловушки.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Различать основные жанры </w:t>
      </w:r>
      <w:proofErr w:type="spellStart"/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интернет-коммуникации</w:t>
      </w:r>
      <w:proofErr w:type="spellEnd"/>
      <w:proofErr w:type="gramEnd"/>
      <w:r w:rsidRPr="00153616">
        <w:rPr>
          <w:rFonts w:ascii="Times New Roman" w:hAnsi="Times New Roman" w:cs="Times New Roman"/>
          <w:sz w:val="24"/>
          <w:szCs w:val="24"/>
        </w:rPr>
        <w:t xml:space="preserve">. Иметь представление о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блогосфере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. Владеть средствами создания коммуникативного комфорта.</w:t>
      </w:r>
    </w:p>
    <w:p w:rsidR="00EC48D8" w:rsidRPr="00E16D07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53616">
        <w:rPr>
          <w:rFonts w:ascii="Times New Roman" w:eastAsia="Arial Unicode MS" w:hAnsi="Times New Roman" w:cs="Times New Roman"/>
          <w:color w:val="000000"/>
          <w:sz w:val="24"/>
          <w:szCs w:val="24"/>
        </w:rPr>
        <w:t>Характеризовать традиции и новаторство в художественных текстах. Иметь представление о стилизации.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Учебный предмет </w:t>
      </w:r>
      <w:r w:rsidR="00B378A6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язык»  (русский)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участвует в  формировании и развитии общих компетенций:</w:t>
      </w:r>
    </w:p>
    <w:p w:rsidR="0053057A" w:rsidRPr="0053057A" w:rsidRDefault="0053057A" w:rsidP="00D32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53057A">
        <w:rPr>
          <w:rFonts w:ascii="Times New Roman" w:hAnsi="Times New Roman" w:cs="Times New Roman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53057A" w:rsidRPr="0053057A" w:rsidRDefault="0053057A" w:rsidP="00D32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53057A">
        <w:rPr>
          <w:rFonts w:ascii="Times New Roman" w:hAnsi="Times New Roman" w:cs="Times New Roman"/>
        </w:rPr>
        <w:t>ОК 04. Работать в коллективе и команде, эффективно взаимодействовать с коллегами, руководством, клиентами.</w:t>
      </w:r>
    </w:p>
    <w:p w:rsidR="0053057A" w:rsidRPr="0053057A" w:rsidRDefault="0053057A" w:rsidP="00D32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53057A">
        <w:rPr>
          <w:rFonts w:ascii="Times New Roman" w:hAnsi="Times New Roman" w:cs="Times New Roman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3057A" w:rsidRPr="0053057A" w:rsidRDefault="0053057A" w:rsidP="00D32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53057A">
        <w:rPr>
          <w:rFonts w:ascii="Times New Roman" w:hAnsi="Times New Roman" w:cs="Times New Roman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53057A" w:rsidRPr="0053057A" w:rsidRDefault="0053057A" w:rsidP="00D32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</w:rPr>
      </w:pPr>
      <w:r w:rsidRPr="0053057A">
        <w:rPr>
          <w:rFonts w:ascii="Times New Roman" w:hAnsi="Times New Roman" w:cs="Times New Roman"/>
        </w:rPr>
        <w:t>ОК 10. Пользоваться профессиональной документацией на государственном  и иностранном языках.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</w:t>
      </w:r>
      <w:r w:rsidR="00C87534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 (русский)»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</w:t>
      </w:r>
      <w:r w:rsidR="0053057A">
        <w:rPr>
          <w:rFonts w:ascii="Times New Roman" w:hAnsi="Times New Roman" w:cs="Times New Roman"/>
          <w:b/>
          <w:sz w:val="24"/>
          <w:szCs w:val="24"/>
        </w:rPr>
        <w:t>вует в  формировании и развитии</w:t>
      </w:r>
      <w:r w:rsidRPr="00153616">
        <w:rPr>
          <w:rFonts w:ascii="Times New Roman" w:hAnsi="Times New Roman" w:cs="Times New Roman"/>
          <w:b/>
          <w:sz w:val="24"/>
          <w:szCs w:val="24"/>
        </w:rPr>
        <w:t xml:space="preserve"> личностных результатов программы воспитания: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Гражданское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осознанно </w:t>
      </w: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9F67DB">
        <w:rPr>
          <w:sz w:val="24"/>
          <w:szCs w:val="24"/>
        </w:rPr>
        <w:t>многоконфессиональном</w:t>
      </w:r>
      <w:proofErr w:type="spellEnd"/>
      <w:r w:rsidRPr="009F67DB">
        <w:rPr>
          <w:sz w:val="24"/>
          <w:szCs w:val="24"/>
        </w:rPr>
        <w:t xml:space="preserve"> российском обществе, в мировом сообществе;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сознающий</w:t>
      </w:r>
      <w:proofErr w:type="gramEnd"/>
      <w:r w:rsidRPr="009F67DB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9F67DB">
        <w:rPr>
          <w:sz w:val="24"/>
          <w:szCs w:val="24"/>
        </w:rPr>
        <w:t>аргументированно</w:t>
      </w:r>
      <w:proofErr w:type="spellEnd"/>
      <w:r w:rsidRPr="009F67DB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</w:t>
      </w:r>
      <w:proofErr w:type="gramEnd"/>
      <w:r w:rsidRPr="009F67DB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9F67DB">
        <w:rPr>
          <w:sz w:val="24"/>
          <w:szCs w:val="24"/>
        </w:rPr>
        <w:t>военн</w:t>
      </w:r>
      <w:proofErr w:type="gramStart"/>
      <w:r w:rsidRPr="009F67DB">
        <w:rPr>
          <w:sz w:val="24"/>
          <w:szCs w:val="24"/>
        </w:rPr>
        <w:t>о</w:t>
      </w:r>
      <w:proofErr w:type="spellEnd"/>
      <w:r w:rsidRPr="009F67DB">
        <w:rPr>
          <w:sz w:val="24"/>
          <w:szCs w:val="24"/>
        </w:rPr>
        <w:t>-</w:t>
      </w:r>
      <w:proofErr w:type="gramEnd"/>
      <w:r w:rsidRPr="009F67DB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Патриотическое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сознающий</w:t>
      </w:r>
      <w:proofErr w:type="gramEnd"/>
      <w:r w:rsidRPr="009F67DB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Духовно-нравственное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действующий</w:t>
      </w:r>
      <w:proofErr w:type="gramEnd"/>
      <w:r w:rsidRPr="009F67DB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8F5999" w:rsidRPr="009F67DB" w:rsidRDefault="008F5999" w:rsidP="008F5999">
      <w:pPr>
        <w:pStyle w:val="22"/>
        <w:shd w:val="clear" w:color="auto" w:fill="auto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9F67DB">
        <w:t xml:space="preserve"> </w:t>
      </w:r>
      <w:r w:rsidRPr="009F67DB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</w:t>
      </w:r>
      <w:proofErr w:type="gramEnd"/>
      <w:r w:rsidRPr="009F67DB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</w:t>
      </w:r>
      <w:r w:rsidRPr="009F67DB">
        <w:rPr>
          <w:sz w:val="24"/>
          <w:szCs w:val="24"/>
        </w:rPr>
        <w:lastRenderedPageBreak/>
        <w:t>от родительской ответственности;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79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Эстетическое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8F5999" w:rsidRPr="009F67DB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proofErr w:type="gramStart"/>
      <w:r w:rsidRPr="009F67DB">
        <w:rPr>
          <w:rFonts w:ascii="Times New Roman" w:hAnsi="Times New Roman" w:cs="Times New Roman"/>
        </w:rPr>
        <w:t>ориентированный</w:t>
      </w:r>
      <w:proofErr w:type="gramEnd"/>
      <w:r w:rsidRPr="009F67DB">
        <w:rPr>
          <w:rFonts w:ascii="Times New Roman" w:hAnsi="Times New Roman" w:cs="Times New Roman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70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понимающий</w:t>
      </w:r>
      <w:proofErr w:type="gramEnd"/>
      <w:r w:rsidRPr="009F67DB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демонстрирующий</w:t>
      </w:r>
      <w:proofErr w:type="gramEnd"/>
      <w:r w:rsidRPr="009F67DB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развивающий</w:t>
      </w:r>
      <w:proofErr w:type="gramEnd"/>
      <w:r w:rsidRPr="009F67DB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8F5999" w:rsidRPr="00000121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121">
        <w:rPr>
          <w:rFonts w:ascii="Times New Roman" w:hAnsi="Times New Roman" w:cs="Times New Roman"/>
          <w:b/>
          <w:sz w:val="24"/>
          <w:szCs w:val="24"/>
        </w:rPr>
        <w:t>Трудовое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9F67DB">
        <w:rPr>
          <w:sz w:val="24"/>
          <w:szCs w:val="24"/>
        </w:rPr>
        <w:t>ролях</w:t>
      </w:r>
      <w:proofErr w:type="gramEnd"/>
      <w:r w:rsidRPr="009F67DB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9F67DB">
        <w:rPr>
          <w:sz w:val="24"/>
          <w:szCs w:val="24"/>
        </w:rPr>
        <w:t>самозанятости</w:t>
      </w:r>
      <w:proofErr w:type="spellEnd"/>
      <w:r w:rsidRPr="009F67DB">
        <w:rPr>
          <w:sz w:val="24"/>
          <w:szCs w:val="24"/>
        </w:rPr>
        <w:t xml:space="preserve"> или наёмного труда;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lastRenderedPageBreak/>
        <w:t>понимающий</w:t>
      </w:r>
      <w:proofErr w:type="gramEnd"/>
      <w:r w:rsidRPr="009F67DB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8F5999" w:rsidRPr="009F67DB" w:rsidRDefault="008F5999" w:rsidP="00872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9F67DB">
        <w:rPr>
          <w:rFonts w:ascii="Times New Roman" w:hAnsi="Times New Roman" w:cs="Times New Roman"/>
        </w:rPr>
        <w:t xml:space="preserve">в информационном высокотехнологическом обществе, </w:t>
      </w:r>
      <w:proofErr w:type="gramStart"/>
      <w:r w:rsidRPr="009F67DB">
        <w:rPr>
          <w:rFonts w:ascii="Times New Roman" w:hAnsi="Times New Roman" w:cs="Times New Roman"/>
        </w:rPr>
        <w:t>готовый</w:t>
      </w:r>
      <w:proofErr w:type="gramEnd"/>
      <w:r w:rsidRPr="009F67DB">
        <w:rPr>
          <w:rFonts w:ascii="Times New Roman" w:hAnsi="Times New Roman" w:cs="Times New Roman"/>
        </w:rPr>
        <w:t xml:space="preserve"> учиться и трудиться в современном обществе</w:t>
      </w:r>
    </w:p>
    <w:p w:rsidR="008F5999" w:rsidRPr="009F67DB" w:rsidRDefault="008F5999" w:rsidP="008722E3">
      <w:pPr>
        <w:pStyle w:val="22"/>
        <w:shd w:val="clear" w:color="auto" w:fill="auto"/>
        <w:spacing w:line="24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8F5999" w:rsidRPr="009F67DB" w:rsidRDefault="008F5999" w:rsidP="008F5999">
      <w:pPr>
        <w:pStyle w:val="22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Экологическое воспитание:</w:t>
      </w:r>
    </w:p>
    <w:p w:rsidR="008F5999" w:rsidRPr="00E57E73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E73">
        <w:rPr>
          <w:rFonts w:ascii="Times New Roman" w:hAnsi="Times New Roman" w:cs="Times New Roman"/>
          <w:sz w:val="24"/>
          <w:szCs w:val="24"/>
        </w:rPr>
        <w:t xml:space="preserve">демонстрирующий в поведении </w:t>
      </w:r>
      <w:proofErr w:type="spellStart"/>
      <w:r w:rsidRPr="00E57E7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57E73">
        <w:rPr>
          <w:rFonts w:ascii="Times New Roman" w:hAnsi="Times New Roman" w:cs="Times New Roman"/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8F5999" w:rsidRPr="00E57E73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E57E73">
        <w:rPr>
          <w:sz w:val="24"/>
          <w:szCs w:val="24"/>
        </w:rPr>
        <w:t>применяющий</w:t>
      </w:r>
      <w:proofErr w:type="gramEnd"/>
      <w:r w:rsidRPr="00E57E73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8F5999" w:rsidRPr="00E57E73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E73">
        <w:rPr>
          <w:rFonts w:ascii="Times New Roman" w:hAnsi="Times New Roman" w:cs="Times New Roman"/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E57E73">
        <w:rPr>
          <w:rFonts w:ascii="Times New Roman" w:hAnsi="Times New Roman" w:cs="Times New Roman"/>
          <w:sz w:val="24"/>
          <w:szCs w:val="24"/>
        </w:rPr>
        <w:t>людьм</w:t>
      </w:r>
      <w:proofErr w:type="spellEnd"/>
    </w:p>
    <w:p w:rsidR="008F5999" w:rsidRPr="00000121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121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деятельно </w:t>
      </w: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9F67DB">
        <w:rPr>
          <w:sz w:val="24"/>
          <w:szCs w:val="24"/>
        </w:rPr>
        <w:t>аргументированно</w:t>
      </w:r>
      <w:proofErr w:type="spellEnd"/>
      <w:r w:rsidRPr="009F67DB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демонстрирующий</w:t>
      </w:r>
      <w:proofErr w:type="gramEnd"/>
      <w:r w:rsidRPr="009F67DB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8F5999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9F67DB">
        <w:rPr>
          <w:sz w:val="24"/>
          <w:szCs w:val="24"/>
        </w:rPr>
        <w:t>естественно-научной</w:t>
      </w:r>
      <w:proofErr w:type="spellEnd"/>
      <w:proofErr w:type="gramEnd"/>
      <w:r w:rsidRPr="009F67DB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EC48D8" w:rsidRPr="00153616" w:rsidRDefault="00000121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EC48D8" w:rsidRPr="00153616">
        <w:rPr>
          <w:rFonts w:ascii="Times New Roman" w:hAnsi="Times New Roman" w:cs="Times New Roman"/>
          <w:b/>
          <w:sz w:val="24"/>
          <w:szCs w:val="24"/>
        </w:rPr>
        <w:t>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EC48D8" w:rsidRPr="00153616" w:rsidTr="00FB48DA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EC48D8" w:rsidRPr="00153616" w:rsidTr="00FB48DA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C79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48D8" w:rsidRPr="003C79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rPr>
          <w:trHeight w:val="24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D8" w:rsidRPr="00153616" w:rsidRDefault="00EC48D8" w:rsidP="000001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57E73" w:rsidRPr="00153616" w:rsidTr="00E57E73">
        <w:trPr>
          <w:trHeight w:val="329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73" w:rsidRPr="00E57E73" w:rsidRDefault="00E57E73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73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73" w:rsidRPr="00153616" w:rsidRDefault="00E57E73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267D2" w:rsidRDefault="000267D2">
      <w:pPr>
        <w:rPr>
          <w:rFonts w:ascii="Times New Roman" w:hAnsi="Times New Roman" w:cs="Times New Roman"/>
          <w:sz w:val="24"/>
          <w:szCs w:val="24"/>
        </w:rPr>
      </w:pPr>
    </w:p>
    <w:p w:rsidR="001A6001" w:rsidRDefault="001A6001" w:rsidP="000267D2">
      <w:pPr>
        <w:jc w:val="center"/>
        <w:rPr>
          <w:b/>
          <w:bCs/>
        </w:rPr>
        <w:sectPr w:rsidR="001A6001" w:rsidSect="005139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67D2" w:rsidRPr="008722E3" w:rsidRDefault="000267D2" w:rsidP="000267D2">
      <w:pPr>
        <w:tabs>
          <w:tab w:val="left" w:pos="1389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22E3">
        <w:rPr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r w:rsidRPr="008722E3">
        <w:rPr>
          <w:rFonts w:ascii="Times New Roman" w:hAnsi="Times New Roman" w:cs="Times New Roman"/>
          <w:b/>
          <w:sz w:val="24"/>
          <w:szCs w:val="24"/>
        </w:rPr>
        <w:t xml:space="preserve"> Тематический план и </w:t>
      </w:r>
      <w:r w:rsidR="008722E3" w:rsidRPr="008722E3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59"/>
        <w:gridCol w:w="10063"/>
        <w:gridCol w:w="1987"/>
      </w:tblGrid>
      <w:tr w:rsidR="00876D98" w:rsidRPr="00105FD0" w:rsidTr="006F5D28">
        <w:trPr>
          <w:trHeight w:val="725"/>
        </w:trPr>
        <w:tc>
          <w:tcPr>
            <w:tcW w:w="2660" w:type="dxa"/>
            <w:shd w:val="clear" w:color="auto" w:fill="auto"/>
          </w:tcPr>
          <w:p w:rsidR="00876D98" w:rsidRPr="00105FD0" w:rsidRDefault="00876D98" w:rsidP="006F5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064" w:type="dxa"/>
            <w:shd w:val="clear" w:color="auto" w:fill="auto"/>
          </w:tcPr>
          <w:p w:rsidR="00876D98" w:rsidRPr="00105FD0" w:rsidRDefault="00876D98" w:rsidP="006F5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85" w:type="dxa"/>
            <w:shd w:val="clear" w:color="auto" w:fill="auto"/>
          </w:tcPr>
          <w:p w:rsidR="00876D98" w:rsidRPr="00105FD0" w:rsidRDefault="00876D98" w:rsidP="006F5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76D98" w:rsidRPr="00105FD0" w:rsidTr="006F5D28">
        <w:trPr>
          <w:trHeight w:val="23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76D98" w:rsidRPr="00105FD0" w:rsidTr="006F5D28">
        <w:trPr>
          <w:trHeight w:val="24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105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культура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876D98" w:rsidRPr="00105FD0" w:rsidTr="006F5D28">
        <w:trPr>
          <w:trHeight w:val="45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6F5D28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76D98" w:rsidRPr="00105FD0" w:rsidTr="006F5D28">
        <w:trPr>
          <w:trHeight w:val="3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6F5D28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76D98" w:rsidRPr="00105FD0" w:rsidTr="006F5D28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Родной язык в жизни человека, общества, государства. Понятие родного языка, значение родного языка в жизни человека</w:t>
            </w:r>
            <w:r w:rsidRPr="00105FD0">
              <w:rPr>
                <w:sz w:val="24"/>
                <w:szCs w:val="24"/>
              </w:rPr>
              <w:t xml:space="preserve">. Родной язык как явление национальной культуры. Русский язык в кругу других родных языков народов Российской Федерации. Культура родной речи как фактор сохранения культурной преемственности поколений.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Русская языковая картина мира и отражение в языке менталитета русского народа.</w:t>
            </w:r>
            <w:r w:rsidRPr="00105FD0">
              <w:rPr>
                <w:sz w:val="24"/>
                <w:szCs w:val="24"/>
              </w:rPr>
              <w:t xml:space="preserve"> Русский язык как зеркало национальной культуры и истории народа. Национально-специфическая лексика русского языка и её основные типы (повторение, обобщение). Особенности русской языковой картины мира (общее представление). Ключевые слова русской культуры, основные разряды ключевых слов и их особенности (повторение, обобщение).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История русского народа и русской культуры сквозь призму лексики и фразеологии русского языка (повторение, обобщение).</w:t>
            </w:r>
            <w:r w:rsidRPr="00105FD0">
              <w:rPr>
                <w:sz w:val="24"/>
                <w:szCs w:val="24"/>
              </w:rPr>
              <w:t xml:space="preserve"> Актуализация и </w:t>
            </w:r>
            <w:proofErr w:type="spellStart"/>
            <w:r w:rsidRPr="00105FD0">
              <w:rPr>
                <w:sz w:val="24"/>
                <w:szCs w:val="24"/>
              </w:rPr>
              <w:t>пассивизация</w:t>
            </w:r>
            <w:proofErr w:type="spellEnd"/>
            <w:r w:rsidRPr="00105FD0">
              <w:rPr>
                <w:sz w:val="24"/>
                <w:szCs w:val="24"/>
              </w:rPr>
              <w:t xml:space="preserve"> различных разрядов слов и устойчивых словосочетаний в процессе исторического развития общества и культуры русского народа. Переосмысление значений слов.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Старославянская лексика в русском языке: прошлое и настоящее.</w:t>
            </w:r>
            <w:r w:rsidRPr="00105FD0">
              <w:rPr>
                <w:sz w:val="24"/>
                <w:szCs w:val="24"/>
              </w:rPr>
              <w:t xml:space="preserve"> Роль старославянизмов в формировании лексического состава русского литературного языка и высокого стиля русской речи. Актуализация старославянизмов в русском языке новейшего времени.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Словари русского языка как источники сведений об истории и культуре русского народа (обзор, общее представление).</w:t>
            </w:r>
            <w:r w:rsidRPr="00105FD0">
              <w:rPr>
                <w:sz w:val="24"/>
                <w:szCs w:val="24"/>
              </w:rPr>
              <w:t xml:space="preserve"> Общие толковые словари русского языка, отражающие прошлые периоды его истории. Специальные исторические и этимологические словари русского языка.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lastRenderedPageBreak/>
              <w:t>Динамические процессы и новые тенденции в развитии русского языка новейшего периода.</w:t>
            </w:r>
            <w:r w:rsidRPr="00105FD0">
              <w:rPr>
                <w:sz w:val="24"/>
                <w:szCs w:val="24"/>
              </w:rPr>
              <w:t xml:space="preserve"> Основные направления современного развития русского языка. Изменения в формах существования русского языка, его функциональных и социальных разновидностях, способах речевой коммуникации и формах русской речи в новейший период его развития (общее представление).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Русский язык в современной цифровой (виртуальной) коммуникации.</w:t>
            </w:r>
            <w:r w:rsidRPr="00105FD0">
              <w:rPr>
                <w:sz w:val="24"/>
                <w:szCs w:val="24"/>
              </w:rPr>
              <w:t xml:space="preserve"> Современная цифровая (виртуальная, электронно-опосредованная) коммуникация, её особенности и формы (общее представление). Электронная (цифровая, клавиатурная) письменная русская речь и её особенности. Устно-письменная речь как новая форма реализации русского языка (общее представление).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sz w:val="24"/>
                <w:szCs w:val="24"/>
              </w:rPr>
              <w:t xml:space="preserve"> </w:t>
            </w:r>
            <w:r w:rsidRPr="00105FD0">
              <w:rPr>
                <w:b/>
                <w:sz w:val="24"/>
                <w:szCs w:val="24"/>
              </w:rPr>
              <w:t>Активные процессы в развитии лексики русского языка XXI в.</w:t>
            </w:r>
            <w:r w:rsidRPr="00105FD0">
              <w:rPr>
                <w:sz w:val="24"/>
                <w:szCs w:val="24"/>
              </w:rPr>
              <w:t xml:space="preserve"> Расширение словарного состава русского языка в XXI в. Актуальные пути появления новых слов (общее представление).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Новая иноязычная лексика в русском языке XXI в. и процессы её адаптации.</w:t>
            </w:r>
            <w:r w:rsidRPr="00105FD0">
              <w:rPr>
                <w:sz w:val="24"/>
                <w:szCs w:val="24"/>
              </w:rPr>
              <w:t xml:space="preserve"> Причины пополнения русского языка новыми иноязычными заимствованиями. Особенности процессов иноязычного заимствования лексики и фразеологии в новейший период развития русского языка. Основные направления и способы освоения русским языком новых иноязычных слов в XXI в. (общее представление).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sz w:val="24"/>
                <w:szCs w:val="24"/>
              </w:rPr>
              <w:t xml:space="preserve"> </w:t>
            </w:r>
            <w:r w:rsidRPr="00105FD0">
              <w:rPr>
                <w:b/>
                <w:sz w:val="24"/>
                <w:szCs w:val="24"/>
              </w:rPr>
              <w:t>Актуальные способы создания морфологических и семантических неологизмов в русском языке новейшего периода.</w:t>
            </w:r>
            <w:r w:rsidRPr="00105FD0">
              <w:rPr>
                <w:sz w:val="24"/>
                <w:szCs w:val="24"/>
              </w:rPr>
              <w:t xml:space="preserve"> Образование производных и сложносоставных новых слов (морфологических неологизмов) на базе иноязычных инноваций. Семантические неологизмы в русском языке новейшего периода, основные пути их образования.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Новая фразеология русского языка.</w:t>
            </w:r>
            <w:r w:rsidRPr="00105FD0">
              <w:rPr>
                <w:sz w:val="24"/>
                <w:szCs w:val="24"/>
              </w:rPr>
              <w:t xml:space="preserve"> Основные тенденции в развитии фразеологии русского языка новейшего периода. Фразеологические неологизмы и их источники.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6F5D28">
        <w:trPr>
          <w:trHeight w:val="22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76D98" w:rsidRPr="00105FD0" w:rsidTr="006F5D28">
        <w:trPr>
          <w:trHeight w:val="3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6F5D28">
        <w:trPr>
          <w:trHeight w:val="3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 </w:t>
            </w:r>
            <w:r w:rsidRPr="00B868F9">
              <w:rPr>
                <w:rFonts w:ascii="Times New Roman" w:hAnsi="Times New Roman" w:cs="Times New Roman"/>
                <w:sz w:val="24"/>
                <w:szCs w:val="24"/>
              </w:rPr>
              <w:t>Фразеологические единицы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6F5D28">
        <w:trPr>
          <w:trHeight w:val="28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Культура речи.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876D98" w:rsidRPr="00105FD0" w:rsidTr="006F5D28">
        <w:trPr>
          <w:trHeight w:val="196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76D98" w:rsidRPr="00105FD0" w:rsidTr="006F5D28">
        <w:trPr>
          <w:trHeight w:val="3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76D98" w:rsidRPr="00105FD0" w:rsidTr="006F5D28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Языковая норма и современный русский литературный язык.</w:t>
            </w:r>
            <w:r w:rsidRPr="00105FD0">
              <w:rPr>
                <w:sz w:val="24"/>
                <w:szCs w:val="24"/>
              </w:rPr>
              <w:t xml:space="preserve"> Основные причины изменения языковых норм. Вариантность нормы как естественное свойство литературного языка. </w:t>
            </w:r>
          </w:p>
          <w:p w:rsidR="00876D98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Типы речевой культуры носителей языка</w:t>
            </w:r>
            <w:r w:rsidRPr="00105FD0">
              <w:rPr>
                <w:sz w:val="24"/>
                <w:szCs w:val="24"/>
              </w:rPr>
              <w:t xml:space="preserve">. Речь правильная и речь хорошая (общее представление).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Орфоэпические нормы современного русского литературного языка</w:t>
            </w:r>
            <w:r w:rsidRPr="00105FD0">
              <w:rPr>
                <w:sz w:val="24"/>
                <w:szCs w:val="24"/>
              </w:rPr>
              <w:t xml:space="preserve">. Изменения в ударении и в произношении. Варианты ударения и произношения.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Лексические нормы современного русского литературного языка.</w:t>
            </w:r>
            <w:r w:rsidRPr="00105FD0">
              <w:rPr>
                <w:sz w:val="24"/>
                <w:szCs w:val="24"/>
              </w:rPr>
              <w:t xml:space="preserve"> Изменения лексических норм. Современные словарные пометы.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Морфологические нормы современного русского литературного языка</w:t>
            </w:r>
            <w:r w:rsidRPr="00105FD0">
              <w:rPr>
                <w:sz w:val="24"/>
                <w:szCs w:val="24"/>
              </w:rPr>
              <w:t xml:space="preserve"> Изменения морфологических норм: варианты форм имени существительного, глагольных форм.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Орфографические варианты. Орфографическая вариативность в современном русском языке.</w:t>
            </w:r>
            <w:r w:rsidRPr="00105FD0">
              <w:rPr>
                <w:sz w:val="24"/>
                <w:szCs w:val="24"/>
              </w:rPr>
              <w:t xml:space="preserve"> Орфографический вариант (общее представление).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Языковая игра. Отступление от языковых норм в языковой игре.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Синтаксические нормы современного русского литературного языка.</w:t>
            </w:r>
            <w:r w:rsidRPr="00105FD0">
              <w:rPr>
                <w:sz w:val="24"/>
                <w:szCs w:val="24"/>
              </w:rPr>
              <w:t xml:space="preserve"> Изменения синтаксических норм. Варианты форм, связанные с управлением, вариативность в согласовании сказуемого с подлежащим, колебания в употреблении предлогов.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Факультативные знаки препинания.</w:t>
            </w:r>
            <w:r w:rsidRPr="00105FD0">
              <w:rPr>
                <w:sz w:val="24"/>
                <w:szCs w:val="24"/>
              </w:rPr>
              <w:t xml:space="preserve"> Факультативные, альтернативные знаки препинания (общее представление).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Культура устного делового общения.</w:t>
            </w:r>
            <w:r w:rsidRPr="00105FD0">
              <w:rPr>
                <w:sz w:val="24"/>
                <w:szCs w:val="24"/>
              </w:rPr>
              <w:t xml:space="preserve"> Условия успешной </w:t>
            </w:r>
            <w:proofErr w:type="spellStart"/>
            <w:r w:rsidRPr="00105FD0">
              <w:rPr>
                <w:sz w:val="24"/>
                <w:szCs w:val="24"/>
              </w:rPr>
              <w:t>профессионально</w:t>
            </w:r>
            <w:r w:rsidRPr="00105FD0">
              <w:rPr>
                <w:sz w:val="24"/>
                <w:szCs w:val="24"/>
              </w:rPr>
              <w:softHyphen/>
              <w:t>деловой</w:t>
            </w:r>
            <w:proofErr w:type="spellEnd"/>
            <w:r w:rsidRPr="00105FD0">
              <w:rPr>
                <w:sz w:val="24"/>
                <w:szCs w:val="24"/>
              </w:rPr>
              <w:t xml:space="preserve"> коммуникации. Этикет и речевой этикет делового общения. Деловая беседа. Деловой разговор по телефону.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  <w:r w:rsidRPr="00876D98">
              <w:rPr>
                <w:b/>
                <w:sz w:val="24"/>
                <w:szCs w:val="24"/>
              </w:rPr>
              <w:t>Культура письменного делового общения.</w:t>
            </w:r>
            <w:r w:rsidRPr="00876D98">
              <w:rPr>
                <w:sz w:val="24"/>
                <w:szCs w:val="24"/>
              </w:rPr>
              <w:t xml:space="preserve"> Документ как деловая бумага. Однозначность лексики, использование терминов, недопустимость двусмысленности. Деловое письмо. Функции и виды делового письма. Оформление деловых писем (общее представление).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Культура учебно-научного общения. Разновидности учебно-научного общения, их особенности. Речевой этикет в учебно-научной коммуникации, его специфика (общее представление).</w:t>
            </w:r>
            <w:r w:rsidRPr="00105FD0">
              <w:rPr>
                <w:sz w:val="24"/>
                <w:szCs w:val="24"/>
              </w:rPr>
              <w:t xml:space="preserve"> Невербальные средства общения в речевом этикете (замещающие и сопровождающие жесты). Культура оформления научного текста.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Противостояние речевой агрессии как актуальная проблема современной межличностной коммуникации.</w:t>
            </w:r>
            <w:r w:rsidRPr="00105FD0">
              <w:rPr>
                <w:sz w:val="24"/>
                <w:szCs w:val="24"/>
              </w:rPr>
              <w:t xml:space="preserve"> Понятие речевой агрессии как нарушение экологии языка. </w:t>
            </w:r>
            <w:r w:rsidRPr="00105FD0">
              <w:rPr>
                <w:sz w:val="24"/>
                <w:szCs w:val="24"/>
              </w:rPr>
              <w:lastRenderedPageBreak/>
              <w:t>Способы противостояния речевой агрессии.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6F5D28">
        <w:trPr>
          <w:trHeight w:val="30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6F5D28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pStyle w:val="a8"/>
              <w:tabs>
                <w:tab w:val="left" w:pos="13892"/>
              </w:tabs>
              <w:spacing w:line="240" w:lineRule="auto"/>
              <w:jc w:val="both"/>
              <w:rPr>
                <w:b w:val="0"/>
              </w:rPr>
            </w:pPr>
            <w:r w:rsidRPr="00105FD0">
              <w:t>Практическая работа№2</w:t>
            </w:r>
            <w:r>
              <w:t xml:space="preserve"> </w:t>
            </w:r>
            <w:r w:rsidRPr="00B868F9">
              <w:rPr>
                <w:b w:val="0"/>
              </w:rPr>
              <w:t>Языковые нормы современного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6D98" w:rsidRPr="00105FD0" w:rsidTr="006F5D28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105FD0">
              <w:rPr>
                <w:i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76D98" w:rsidRPr="00105FD0" w:rsidTr="007039D0">
        <w:trPr>
          <w:trHeight w:val="24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105FD0"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6F5D28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105FD0">
              <w:t>Практическая работа №3</w:t>
            </w:r>
            <w:r w:rsidRPr="00993A04">
              <w:t xml:space="preserve"> </w:t>
            </w:r>
            <w:r w:rsidRPr="00B868F9">
              <w:rPr>
                <w:b w:val="0"/>
              </w:rPr>
              <w:t>Составление делового письма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6D98" w:rsidRPr="00105FD0" w:rsidTr="006F5D28">
        <w:trPr>
          <w:trHeight w:val="315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Речь. Речевая деятельность. Текст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76D98" w:rsidRPr="00105FD0" w:rsidTr="006F5D2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76D98" w:rsidRPr="00105FD0" w:rsidTr="006F5D2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76D98" w:rsidRPr="00105FD0" w:rsidTr="006F5D2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Текст как средство передачи и хранения культурных ценностей, опыта и истории народа.</w:t>
            </w:r>
            <w:r w:rsidRPr="00105FD0">
              <w:rPr>
                <w:sz w:val="24"/>
                <w:szCs w:val="24"/>
              </w:rPr>
              <w:t xml:space="preserve"> Тексты как памятники культуры. Отражение в памятниках письменности патриотизма русских людей. Значение труда летописца в истории русской культуры. Библиотеки как культурные центры.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Линейный текст и гипертекст. Гипертекст как разветвлённая система текстов, связанных гиперссылками.</w:t>
            </w:r>
            <w:r w:rsidRPr="00105FD0">
              <w:rPr>
                <w:sz w:val="24"/>
                <w:szCs w:val="24"/>
              </w:rPr>
              <w:t xml:space="preserve"> Использование линейного и нелинейного чтения с целью ознакомления с содержанием текста и его усвоения.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Современные тексты как особое явление в практике общения</w:t>
            </w:r>
            <w:r w:rsidRPr="00105FD0">
              <w:rPr>
                <w:sz w:val="24"/>
                <w:szCs w:val="24"/>
              </w:rPr>
              <w:t xml:space="preserve">. Возможности использования в тексте различных знаковых систем. Отражение в текстах современных тенденций к визуализации и </w:t>
            </w:r>
            <w:proofErr w:type="spellStart"/>
            <w:r w:rsidRPr="00105FD0">
              <w:rPr>
                <w:sz w:val="24"/>
                <w:szCs w:val="24"/>
              </w:rPr>
              <w:t>диалогизации</w:t>
            </w:r>
            <w:proofErr w:type="spellEnd"/>
            <w:r w:rsidRPr="00105FD0">
              <w:rPr>
                <w:sz w:val="24"/>
                <w:szCs w:val="24"/>
              </w:rPr>
              <w:t xml:space="preserve"> общения.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Стратегии чтения и понимания текста. Приёмы оптимизации процессов чтения и понимания текста.</w:t>
            </w:r>
            <w:r w:rsidRPr="00105FD0">
              <w:rPr>
                <w:sz w:val="24"/>
                <w:szCs w:val="24"/>
              </w:rPr>
              <w:t xml:space="preserve"> Приёмы использования графики как средства упорядочения информации прочитанного и/или услышанного текста.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Русский язык в повседневном устном общении.</w:t>
            </w:r>
            <w:r w:rsidRPr="00105FD0">
              <w:rPr>
                <w:sz w:val="24"/>
                <w:szCs w:val="24"/>
              </w:rPr>
              <w:t xml:space="preserve"> Специфика устной речи. Речевой опыт. Социальные роли.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Письменная речь в Рунете. Коммуникация в Рунете как отражение современного </w:t>
            </w:r>
            <w:r w:rsidRPr="00105FD0">
              <w:rPr>
                <w:b/>
                <w:sz w:val="24"/>
                <w:szCs w:val="24"/>
              </w:rPr>
              <w:lastRenderedPageBreak/>
              <w:t>состояния русского языка и основных тенденций его развития.</w:t>
            </w:r>
            <w:r w:rsidRPr="00105FD0">
              <w:rPr>
                <w:sz w:val="24"/>
                <w:szCs w:val="24"/>
              </w:rPr>
              <w:t xml:space="preserve"> Коммуникативные площадки Рунета. Культура электронного общения.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 Обучающий корпус Национального корпуса русского языка как информационно-справочный ресурс.</w:t>
            </w:r>
            <w:r w:rsidRPr="00105FD0">
              <w:rPr>
                <w:sz w:val="24"/>
                <w:szCs w:val="24"/>
              </w:rPr>
              <w:t xml:space="preserve"> Состав и структура Национального корпуса русского языка. Возможности работы с Обучающим корпусом Национального корпуса русского языка.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Прецедентный текст как средство культурной связи поколений</w:t>
            </w:r>
            <w:r w:rsidRPr="00105FD0">
              <w:rPr>
                <w:sz w:val="24"/>
                <w:szCs w:val="24"/>
              </w:rPr>
              <w:t>. Прецедентные тексты, высказывания, ситуации, имена.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Сплошные и </w:t>
            </w:r>
            <w:proofErr w:type="spellStart"/>
            <w:r w:rsidRPr="00105FD0">
              <w:rPr>
                <w:b/>
                <w:sz w:val="24"/>
                <w:szCs w:val="24"/>
              </w:rPr>
              <w:t>несплошные</w:t>
            </w:r>
            <w:proofErr w:type="spellEnd"/>
            <w:r w:rsidRPr="00105FD0">
              <w:rPr>
                <w:b/>
                <w:sz w:val="24"/>
                <w:szCs w:val="24"/>
              </w:rPr>
              <w:t xml:space="preserve"> тексты. Виды </w:t>
            </w:r>
            <w:proofErr w:type="spellStart"/>
            <w:r w:rsidRPr="00105FD0">
              <w:rPr>
                <w:b/>
                <w:sz w:val="24"/>
                <w:szCs w:val="24"/>
              </w:rPr>
              <w:t>несплошных</w:t>
            </w:r>
            <w:proofErr w:type="spellEnd"/>
            <w:r w:rsidRPr="00105F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05FD0">
              <w:rPr>
                <w:b/>
                <w:sz w:val="24"/>
                <w:szCs w:val="24"/>
              </w:rPr>
              <w:t>текстов</w:t>
            </w:r>
            <w:proofErr w:type="gramStart"/>
            <w:r w:rsidRPr="00105FD0">
              <w:rPr>
                <w:b/>
                <w:sz w:val="24"/>
                <w:szCs w:val="24"/>
              </w:rPr>
              <w:t>.</w:t>
            </w:r>
            <w:r w:rsidRPr="00105FD0">
              <w:rPr>
                <w:sz w:val="24"/>
                <w:szCs w:val="24"/>
              </w:rPr>
              <w:t>Т</w:t>
            </w:r>
            <w:proofErr w:type="gramEnd"/>
            <w:r w:rsidRPr="00105FD0">
              <w:rPr>
                <w:sz w:val="24"/>
                <w:szCs w:val="24"/>
              </w:rPr>
              <w:t>ексты</w:t>
            </w:r>
            <w:proofErr w:type="spellEnd"/>
            <w:r w:rsidRPr="00105FD0">
              <w:rPr>
                <w:sz w:val="24"/>
                <w:szCs w:val="24"/>
              </w:rPr>
              <w:t xml:space="preserve"> инструктивного типа. Назначение текстов инструктивного типа. Инструкции вербальные и невербальные.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 Приёмы работы с текстом публицистического стиля.</w:t>
            </w:r>
            <w:r w:rsidRPr="00105FD0">
              <w:rPr>
                <w:sz w:val="24"/>
                <w:szCs w:val="24"/>
              </w:rPr>
              <w:t xml:space="preserve"> Способы выражения </w:t>
            </w:r>
            <w:proofErr w:type="spellStart"/>
            <w:r w:rsidRPr="00105FD0">
              <w:rPr>
                <w:sz w:val="24"/>
                <w:szCs w:val="24"/>
              </w:rPr>
              <w:t>оценочности</w:t>
            </w:r>
            <w:proofErr w:type="spellEnd"/>
            <w:r w:rsidRPr="00105FD0">
              <w:rPr>
                <w:sz w:val="24"/>
                <w:szCs w:val="24"/>
              </w:rPr>
              <w:t>, диалогичности в текстах публицистического стиля. Информационные ловушки.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Основные жанры </w:t>
            </w:r>
            <w:proofErr w:type="spellStart"/>
            <w:proofErr w:type="gramStart"/>
            <w:r w:rsidRPr="00105FD0">
              <w:rPr>
                <w:b/>
                <w:sz w:val="24"/>
                <w:szCs w:val="24"/>
              </w:rPr>
              <w:t>интернет-коммуникации</w:t>
            </w:r>
            <w:proofErr w:type="spellEnd"/>
            <w:proofErr w:type="gramEnd"/>
            <w:r w:rsidRPr="00105FD0">
              <w:rPr>
                <w:sz w:val="24"/>
                <w:szCs w:val="24"/>
              </w:rPr>
              <w:t xml:space="preserve">. </w:t>
            </w:r>
            <w:proofErr w:type="spellStart"/>
            <w:r w:rsidRPr="00105FD0">
              <w:rPr>
                <w:sz w:val="24"/>
                <w:szCs w:val="24"/>
              </w:rPr>
              <w:t>Блогосфера</w:t>
            </w:r>
            <w:proofErr w:type="spellEnd"/>
            <w:r w:rsidRPr="00105FD0">
              <w:rPr>
                <w:sz w:val="24"/>
                <w:szCs w:val="24"/>
              </w:rPr>
              <w:t>. Средства создания коммуникативного комфорта и языковая игра. Традиции и новаторство в художественных текстах. Стилизация. Сетевые жанры.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7039D0">
        <w:trPr>
          <w:trHeight w:val="23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i/>
                <w:sz w:val="24"/>
                <w:szCs w:val="24"/>
              </w:rPr>
            </w:pPr>
            <w:r w:rsidRPr="00105FD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6F5D2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работа№1 Исправление нарушений грамматических норм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6F5D2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76D98" w:rsidRPr="00105FD0" w:rsidTr="006F5D2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D98" w:rsidRPr="00105FD0" w:rsidTr="006F5D2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B868F9" w:rsidRDefault="00876D98" w:rsidP="006F5D28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№4 </w:t>
            </w:r>
            <w:r w:rsidRPr="00B868F9">
              <w:rPr>
                <w:rFonts w:ascii="Times New Roman" w:hAnsi="Times New Roman" w:cs="Times New Roman"/>
                <w:sz w:val="24"/>
                <w:szCs w:val="24"/>
              </w:rPr>
              <w:t>Анализ текста, отражающего современные тенденции общения</w:t>
            </w:r>
          </w:p>
          <w:p w:rsidR="00876D98" w:rsidRPr="00105FD0" w:rsidRDefault="00876D98" w:rsidP="006F5D28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8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№5</w:t>
            </w:r>
            <w:r w:rsidRPr="00B868F9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публицистического текста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6D98" w:rsidRPr="00105FD0" w:rsidTr="006F5D28">
        <w:trPr>
          <w:trHeight w:val="240"/>
        </w:trPr>
        <w:tc>
          <w:tcPr>
            <w:tcW w:w="1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6D98" w:rsidRPr="00F24A7F" w:rsidRDefault="00876D98" w:rsidP="006F5D28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4A7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6D98" w:rsidRPr="00F24A7F" w:rsidRDefault="00876D98" w:rsidP="006F5D28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24A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 w:rsidP="00075D56">
      <w:pPr>
        <w:pStyle w:val="1"/>
        <w:ind w:firstLine="0"/>
        <w:rPr>
          <w:b/>
          <w:caps/>
        </w:rPr>
        <w:sectPr w:rsidR="00075D56" w:rsidSect="00075D56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075D56" w:rsidRPr="00075D56" w:rsidRDefault="00075D56" w:rsidP="007039D0">
      <w:pPr>
        <w:pStyle w:val="1"/>
        <w:ind w:firstLine="0"/>
        <w:jc w:val="center"/>
        <w:rPr>
          <w:b/>
          <w:caps/>
          <w:sz w:val="22"/>
          <w:szCs w:val="22"/>
        </w:rPr>
      </w:pPr>
      <w:r w:rsidRPr="00075D56">
        <w:rPr>
          <w:b/>
          <w:caps/>
          <w:sz w:val="22"/>
          <w:szCs w:val="22"/>
        </w:rPr>
        <w:lastRenderedPageBreak/>
        <w:t xml:space="preserve">4.условия реализации  </w:t>
      </w:r>
      <w:r w:rsidRPr="00075D56">
        <w:rPr>
          <w:b/>
          <w:bCs/>
          <w:caps/>
          <w:sz w:val="22"/>
          <w:szCs w:val="22"/>
        </w:rPr>
        <w:t>РАБОЧЕЙ программы</w:t>
      </w: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autoSpaceDE w:val="0"/>
        <w:autoSpaceDN w:val="0"/>
        <w:adjustRightInd w:val="0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>Для реализации программы дисциплины имеется в  наличии учебный кабинет русского языка и литературы.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Оборудование учебного кабинета: </w:t>
      </w:r>
      <w:r w:rsidRPr="00075D56">
        <w:rPr>
          <w:rFonts w:ascii="Times New Roman" w:hAnsi="Times New Roman" w:cs="Times New Roman"/>
          <w:lang w:eastAsia="en-US"/>
        </w:rPr>
        <w:t>наглядные пособия (комплекты учебных таблиц, плакатов, портретов выдающихся поэтов и писателей); экранно-звуковые пособия; учебная и справочная литература.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Технические средства обучения: </w:t>
      </w:r>
      <w:proofErr w:type="spellStart"/>
      <w:r w:rsidRPr="00075D56">
        <w:rPr>
          <w:rFonts w:ascii="Times New Roman" w:hAnsi="Times New Roman" w:cs="Times New Roman"/>
          <w:lang w:eastAsia="en-US"/>
        </w:rPr>
        <w:t>мультимедийное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оборудование; информационно-коммуникационные средства; Интернет.</w:t>
      </w: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2"/>
          <w:szCs w:val="22"/>
          <w:lang w:eastAsia="en-US"/>
        </w:rPr>
      </w:pP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2"/>
          <w:szCs w:val="22"/>
        </w:rPr>
      </w:pPr>
      <w:r w:rsidRPr="00075D56">
        <w:rPr>
          <w:b/>
          <w:sz w:val="22"/>
          <w:szCs w:val="22"/>
          <w:lang w:eastAsia="en-US"/>
        </w:rPr>
        <w:t xml:space="preserve">4.2 </w:t>
      </w:r>
      <w:r w:rsidRPr="00075D56">
        <w:rPr>
          <w:b/>
          <w:bCs/>
          <w:sz w:val="22"/>
          <w:szCs w:val="22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Для студентов</w:t>
      </w:r>
    </w:p>
    <w:p w:rsidR="00075D56" w:rsidRPr="00075D56" w:rsidRDefault="00075D56" w:rsidP="00075D56">
      <w:pPr>
        <w:shd w:val="clear" w:color="auto" w:fill="FFFFFF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1. Антонова Е.С.,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учебник для студ. учреждений </w:t>
      </w:r>
      <w:proofErr w:type="spellStart"/>
      <w:r w:rsidRPr="00075D56">
        <w:rPr>
          <w:rFonts w:ascii="Times New Roman" w:hAnsi="Times New Roman" w:cs="Times New Roman"/>
        </w:rPr>
        <w:t>сред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роф</w:t>
      </w:r>
      <w:proofErr w:type="spellEnd"/>
      <w:r w:rsidRPr="00075D56">
        <w:rPr>
          <w:rFonts w:ascii="Times New Roman" w:hAnsi="Times New Roman" w:cs="Times New Roman"/>
        </w:rPr>
        <w:t xml:space="preserve">. Образования / Е.С. Антонова,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– 2-е изд., стер. - М.: Издательский центр «Академия», 2017. – 416 </w:t>
      </w:r>
      <w:proofErr w:type="gramStart"/>
      <w:r w:rsidRPr="00075D56">
        <w:rPr>
          <w:rFonts w:ascii="Times New Roman" w:hAnsi="Times New Roman" w:cs="Times New Roman"/>
        </w:rPr>
        <w:t>с</w:t>
      </w:r>
      <w:proofErr w:type="gramEnd"/>
      <w:r w:rsidRPr="00075D56">
        <w:rPr>
          <w:rFonts w:ascii="Times New Roman" w:hAnsi="Times New Roman" w:cs="Times New Roman"/>
        </w:rPr>
        <w:t>.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075D56">
        <w:rPr>
          <w:rFonts w:ascii="Times New Roman" w:hAnsi="Times New Roman" w:cs="Times New Roman"/>
        </w:rPr>
        <w:t xml:space="preserve">2. 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сборник упражнений: </w:t>
      </w:r>
      <w:proofErr w:type="spellStart"/>
      <w:r w:rsidRPr="00075D56">
        <w:rPr>
          <w:rFonts w:ascii="Times New Roman" w:hAnsi="Times New Roman" w:cs="Times New Roman"/>
        </w:rPr>
        <w:t>учеб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особие</w:t>
      </w:r>
      <w:proofErr w:type="spellEnd"/>
      <w:r w:rsidRPr="00075D56">
        <w:rPr>
          <w:rFonts w:ascii="Times New Roman" w:hAnsi="Times New Roman" w:cs="Times New Roman"/>
        </w:rPr>
        <w:t xml:space="preserve"> для студ. учреждений сред. проф. образования /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- М.: Издательский центр «Академия», 2018. – 224с. 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Интернет-ресурсы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openclass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(открытый класс: сетевые образовательные сообщества)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school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collection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edu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(Единая коллекция цифровых образовательных ресурсов)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festival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eastAsia="en-US"/>
        </w:rPr>
        <w:t>1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september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(Фестиваль педагогических идей «Открытый урок»</w:t>
      </w:r>
      <w:proofErr w:type="gramEnd"/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base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garant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 (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Гарант- информационно –правовой портал)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istrodina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com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      (Российский исторический иллюстрированный журнал «Родина»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Pr="00075D56" w:rsidRDefault="00075D56" w:rsidP="00075D56"/>
    <w:p w:rsidR="00075D56" w:rsidRPr="005018CA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5018CA">
        <w:rPr>
          <w:b/>
          <w:bCs/>
          <w:caps/>
        </w:rPr>
        <w:lastRenderedPageBreak/>
        <w:t xml:space="preserve">5. Контроль и оценка результатов освоения </w:t>
      </w:r>
    </w:p>
    <w:p w:rsidR="00075D56" w:rsidRPr="005018CA" w:rsidRDefault="00075D56" w:rsidP="00075D56">
      <w:pPr>
        <w:jc w:val="center"/>
        <w:rPr>
          <w:b/>
        </w:rPr>
      </w:pPr>
    </w:p>
    <w:tbl>
      <w:tblPr>
        <w:tblW w:w="0" w:type="auto"/>
        <w:jc w:val="center"/>
        <w:tblInd w:w="24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/>
      </w:tblPr>
      <w:tblGrid>
        <w:gridCol w:w="3764"/>
        <w:gridCol w:w="2451"/>
        <w:gridCol w:w="3097"/>
      </w:tblGrid>
      <w:tr w:rsidR="00075D56" w:rsidRPr="00075D56" w:rsidTr="00FB48DA">
        <w:trPr>
          <w:trHeight w:val="895"/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Предметные результаты/общие компетенции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Раздел/Тема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 xml:space="preserve">Тип </w:t>
            </w:r>
            <w:proofErr w:type="gramStart"/>
            <w:r w:rsidRPr="00075D56">
              <w:rPr>
                <w:rFonts w:ascii="Times New Roman" w:hAnsi="Times New Roman" w:cs="Times New Roman"/>
                <w:b/>
              </w:rPr>
              <w:t>оценочных</w:t>
            </w:r>
            <w:proofErr w:type="gramEnd"/>
            <w:r w:rsidRPr="00075D56">
              <w:rPr>
                <w:rFonts w:ascii="Times New Roman" w:hAnsi="Times New Roman" w:cs="Times New Roman"/>
                <w:b/>
              </w:rPr>
              <w:t xml:space="preserve"> мероприятия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>меть представление о языке как знаковой системе, об основных функциях языка; о лингвистике как науке.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:rsidR="00075D56" w:rsidRPr="00075D56" w:rsidRDefault="00075D56" w:rsidP="00FB48DA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Раздел 1. </w:t>
            </w:r>
            <w:r w:rsidRPr="00075D56">
              <w:rPr>
                <w:rFonts w:ascii="Times New Roman" w:hAnsi="Times New Roman" w:cs="Times New Roman"/>
                <w:bCs/>
              </w:rPr>
              <w:t>Язык и культура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 xml:space="preserve">меть представление о русском языке как системе, знать основные единицы и уровни </w:t>
            </w:r>
            <w:r w:rsidRPr="00075D56">
              <w:rPr>
                <w:rFonts w:ascii="Times New Roman" w:hAnsi="Times New Roman" w:cs="Times New Roman"/>
              </w:rPr>
              <w:lastRenderedPageBreak/>
              <w:t>языковой системы, анализировать языковые единицы разных уровней языковой системы.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культуре речи как разделе лингвистики.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языковой норме, ее видах.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Использовать словари русского языка в учебной деятельности.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075D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lastRenderedPageBreak/>
              <w:t>Раздел 2. Культура речи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lastRenderedPageBreak/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proofErr w:type="gramStart"/>
            <w:r w:rsidRPr="00075D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075D56">
              <w:rPr>
                <w:rFonts w:ascii="Times New Roman" w:hAnsi="Times New Roman" w:cs="Times New Roman"/>
              </w:rPr>
              <w:t>ыполнять фонетический анализ слова.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Определять изобразительно-выразительные средства фонетики в тексте.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Соблюдать основные произносительные и акцентологические нормы современного русского литературного языка.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Использовать орфоэпический словарь.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Раздел 3. Речь. Речевая деятельность. Текст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</w:tbl>
    <w:p w:rsidR="00075D56" w:rsidRDefault="00075D56" w:rsidP="00075D56">
      <w:pPr>
        <w:rPr>
          <w:b/>
          <w:bCs/>
        </w:rPr>
      </w:pPr>
    </w:p>
    <w:p w:rsidR="007039D0" w:rsidRPr="00075D56" w:rsidRDefault="007039D0" w:rsidP="00075D56">
      <w:pPr>
        <w:rPr>
          <w:b/>
          <w:bCs/>
        </w:rPr>
      </w:pPr>
    </w:p>
    <w:p w:rsidR="00075D56" w:rsidRPr="007039D0" w:rsidRDefault="007039D0" w:rsidP="007039D0">
      <w:pPr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39D0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6.</w:t>
      </w:r>
      <w:r w:rsidR="00075D56" w:rsidRPr="007039D0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075D56" w:rsidRPr="007039D0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p w:rsidR="00075D56" w:rsidRPr="007039D0" w:rsidRDefault="00075D56" w:rsidP="00075D56">
      <w:pPr>
        <w:pStyle w:val="a3"/>
        <w:ind w:left="644"/>
        <w:rPr>
          <w:b/>
          <w:bCs/>
          <w:lang w:val="ru-RU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ФИО лица, внесшего изменение, подпись</w:t>
            </w: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</w:tbl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075D56" w:rsidRPr="001A6001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sectPr w:rsidR="00075D56" w:rsidRPr="001A6001" w:rsidSect="007039D0">
      <w:pgSz w:w="11906" w:h="16838" w:code="9"/>
      <w:pgMar w:top="1134" w:right="170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168"/>
    <w:multiLevelType w:val="multilevel"/>
    <w:tmpl w:val="3588FB52"/>
    <w:lvl w:ilvl="0">
      <w:start w:val="1"/>
      <w:numFmt w:val="decimal"/>
      <w:lvlText w:val="22.8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803D2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DD60661"/>
    <w:multiLevelType w:val="multilevel"/>
    <w:tmpl w:val="AF7E1ECA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48D8"/>
    <w:rsid w:val="00000121"/>
    <w:rsid w:val="000226BB"/>
    <w:rsid w:val="000267D2"/>
    <w:rsid w:val="000516FD"/>
    <w:rsid w:val="00075D56"/>
    <w:rsid w:val="00105FD0"/>
    <w:rsid w:val="001415C0"/>
    <w:rsid w:val="00153616"/>
    <w:rsid w:val="001964BC"/>
    <w:rsid w:val="001A6001"/>
    <w:rsid w:val="001B53D9"/>
    <w:rsid w:val="00372483"/>
    <w:rsid w:val="003C79AE"/>
    <w:rsid w:val="004744B6"/>
    <w:rsid w:val="004A179C"/>
    <w:rsid w:val="0051399E"/>
    <w:rsid w:val="0053057A"/>
    <w:rsid w:val="005966DC"/>
    <w:rsid w:val="005B7C7D"/>
    <w:rsid w:val="005F36BD"/>
    <w:rsid w:val="00637042"/>
    <w:rsid w:val="006411E3"/>
    <w:rsid w:val="006A3CED"/>
    <w:rsid w:val="006A46FC"/>
    <w:rsid w:val="006F1132"/>
    <w:rsid w:val="006F5D28"/>
    <w:rsid w:val="007039D0"/>
    <w:rsid w:val="00710C13"/>
    <w:rsid w:val="007226A9"/>
    <w:rsid w:val="007C5915"/>
    <w:rsid w:val="008722E3"/>
    <w:rsid w:val="00876D98"/>
    <w:rsid w:val="008F1A36"/>
    <w:rsid w:val="008F3EA0"/>
    <w:rsid w:val="008F5999"/>
    <w:rsid w:val="009920F6"/>
    <w:rsid w:val="009F67DB"/>
    <w:rsid w:val="00A268D4"/>
    <w:rsid w:val="00A3251E"/>
    <w:rsid w:val="00A7323A"/>
    <w:rsid w:val="00A91E83"/>
    <w:rsid w:val="00AE68BE"/>
    <w:rsid w:val="00B2680F"/>
    <w:rsid w:val="00B378A6"/>
    <w:rsid w:val="00C87534"/>
    <w:rsid w:val="00D328C1"/>
    <w:rsid w:val="00D42764"/>
    <w:rsid w:val="00D87450"/>
    <w:rsid w:val="00DB25EC"/>
    <w:rsid w:val="00DC11C4"/>
    <w:rsid w:val="00E16AE8"/>
    <w:rsid w:val="00E16D07"/>
    <w:rsid w:val="00E279FA"/>
    <w:rsid w:val="00E57E73"/>
    <w:rsid w:val="00E93EAD"/>
    <w:rsid w:val="00EC48D8"/>
    <w:rsid w:val="00F06EFF"/>
    <w:rsid w:val="00F56C55"/>
    <w:rsid w:val="00FB48DA"/>
    <w:rsid w:val="00FE3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9E"/>
  </w:style>
  <w:style w:type="paragraph" w:styleId="1">
    <w:name w:val="heading 1"/>
    <w:basedOn w:val="a"/>
    <w:next w:val="a"/>
    <w:link w:val="10"/>
    <w:qFormat/>
    <w:rsid w:val="00EC48D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C48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EC48D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character" w:styleId="a5">
    <w:name w:val="Strong"/>
    <w:basedOn w:val="a0"/>
    <w:uiPriority w:val="22"/>
    <w:qFormat/>
    <w:rsid w:val="00EC48D8"/>
    <w:rPr>
      <w:b/>
      <w:bCs/>
    </w:rPr>
  </w:style>
  <w:style w:type="character" w:customStyle="1" w:styleId="a4">
    <w:name w:val="Абзац списка Знак"/>
    <w:link w:val="a3"/>
    <w:uiPriority w:val="34"/>
    <w:qFormat/>
    <w:rsid w:val="00EC48D8"/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styleId="a6">
    <w:name w:val="Body Text"/>
    <w:basedOn w:val="a"/>
    <w:link w:val="a7"/>
    <w:uiPriority w:val="99"/>
    <w:semiHidden/>
    <w:rsid w:val="00EC48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EC48D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C48D8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_"/>
    <w:basedOn w:val="a0"/>
    <w:link w:val="22"/>
    <w:rsid w:val="00EC48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C48D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Subtitle"/>
    <w:basedOn w:val="a"/>
    <w:next w:val="a6"/>
    <w:link w:val="a9"/>
    <w:uiPriority w:val="99"/>
    <w:qFormat/>
    <w:rsid w:val="000267D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8"/>
    <w:uiPriority w:val="99"/>
    <w:rsid w:val="000267D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fontstyle01">
    <w:name w:val="fontstyle01"/>
    <w:basedOn w:val="a0"/>
    <w:rsid w:val="000267D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DB25EC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4DE90-E042-47CD-A037-DC1A8856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24</Pages>
  <Words>7415</Words>
  <Characters>42266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32</cp:revision>
  <dcterms:created xsi:type="dcterms:W3CDTF">2023-11-15T08:38:00Z</dcterms:created>
  <dcterms:modified xsi:type="dcterms:W3CDTF">2024-04-11T06:27:00Z</dcterms:modified>
</cp:coreProperties>
</file>